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6" w:type="dxa"/>
        <w:tblInd w:w="-79" w:type="dxa"/>
        <w:tblLayout w:type="fixed"/>
        <w:tblLook w:val="0000"/>
      </w:tblPr>
      <w:tblGrid>
        <w:gridCol w:w="4301"/>
        <w:gridCol w:w="5245"/>
      </w:tblGrid>
      <w:tr w:rsidR="007C0205" w:rsidRPr="003F6481" w:rsidTr="00897033">
        <w:trPr>
          <w:trHeight w:val="1505"/>
        </w:trPr>
        <w:tc>
          <w:tcPr>
            <w:tcW w:w="4301" w:type="dxa"/>
          </w:tcPr>
          <w:p w:rsidR="007C0205" w:rsidRPr="00897033" w:rsidRDefault="007C0205" w:rsidP="00897033">
            <w:pPr>
              <w:spacing w:after="0" w:line="240" w:lineRule="auto"/>
              <w:jc w:val="center"/>
              <w:rPr>
                <w:rFonts w:ascii="Times New Roman" w:hAnsi="Times New Roman"/>
                <w:bCs/>
                <w:sz w:val="26"/>
                <w:szCs w:val="24"/>
              </w:rPr>
            </w:pPr>
            <w:r w:rsidRPr="00897033">
              <w:rPr>
                <w:rFonts w:ascii="Times New Roman" w:hAnsi="Times New Roman"/>
                <w:bCs/>
                <w:sz w:val="26"/>
                <w:szCs w:val="24"/>
              </w:rPr>
              <w:t>TỔNG LIÊN ĐOÀN LAO ĐỘNG</w:t>
            </w:r>
          </w:p>
          <w:p w:rsidR="007C0205" w:rsidRPr="00897033" w:rsidRDefault="007C0205" w:rsidP="00897033">
            <w:pPr>
              <w:spacing w:after="0" w:line="240" w:lineRule="auto"/>
              <w:jc w:val="center"/>
              <w:rPr>
                <w:rFonts w:ascii="Times New Roman" w:hAnsi="Times New Roman"/>
                <w:bCs/>
                <w:sz w:val="26"/>
                <w:szCs w:val="24"/>
              </w:rPr>
            </w:pPr>
            <w:r w:rsidRPr="00897033">
              <w:rPr>
                <w:rFonts w:ascii="Times New Roman" w:hAnsi="Times New Roman"/>
                <w:bCs/>
                <w:sz w:val="26"/>
                <w:szCs w:val="24"/>
              </w:rPr>
              <w:t xml:space="preserve"> VIỆT </w:t>
            </w:r>
            <w:smartTag w:uri="urn:schemas-microsoft-com:office:smarttags" w:element="country-region">
              <w:smartTag w:uri="urn:schemas-microsoft-com:office:smarttags" w:element="place">
                <w:r w:rsidRPr="00897033">
                  <w:rPr>
                    <w:rFonts w:ascii="Times New Roman" w:hAnsi="Times New Roman"/>
                    <w:bCs/>
                    <w:sz w:val="26"/>
                    <w:szCs w:val="24"/>
                  </w:rPr>
                  <w:t>NAM</w:t>
                </w:r>
              </w:smartTag>
            </w:smartTag>
          </w:p>
          <w:p w:rsidR="007C0205" w:rsidRPr="00897033" w:rsidRDefault="007C0205" w:rsidP="00897033">
            <w:pPr>
              <w:spacing w:after="0" w:line="240" w:lineRule="auto"/>
              <w:jc w:val="center"/>
              <w:rPr>
                <w:rFonts w:ascii="Times New Roman" w:hAnsi="Times New Roman"/>
                <w:b/>
                <w:bCs/>
                <w:spacing w:val="-10"/>
                <w:sz w:val="26"/>
                <w:szCs w:val="24"/>
              </w:rPr>
            </w:pPr>
            <w:r w:rsidRPr="00897033">
              <w:rPr>
                <w:rFonts w:ascii="Times New Roman" w:hAnsi="Times New Roman"/>
                <w:b/>
                <w:bCs/>
                <w:spacing w:val="-10"/>
                <w:sz w:val="26"/>
                <w:szCs w:val="24"/>
              </w:rPr>
              <w:t xml:space="preserve">LIÊN ĐOÀN LAO ĐỘNG </w:t>
            </w:r>
          </w:p>
          <w:p w:rsidR="007C0205" w:rsidRPr="00897033" w:rsidRDefault="007C0205" w:rsidP="00897033">
            <w:pPr>
              <w:spacing w:after="0" w:line="240" w:lineRule="auto"/>
              <w:jc w:val="center"/>
              <w:rPr>
                <w:rFonts w:ascii="Times New Roman" w:hAnsi="Times New Roman"/>
                <w:b/>
                <w:bCs/>
                <w:spacing w:val="-10"/>
                <w:sz w:val="26"/>
                <w:szCs w:val="24"/>
              </w:rPr>
            </w:pPr>
            <w:r w:rsidRPr="00897033">
              <w:rPr>
                <w:rFonts w:ascii="Times New Roman" w:hAnsi="Times New Roman"/>
                <w:b/>
                <w:bCs/>
                <w:spacing w:val="-10"/>
                <w:sz w:val="26"/>
                <w:szCs w:val="24"/>
              </w:rPr>
              <w:t>TỈNH CAO BẰNG</w:t>
            </w:r>
          </w:p>
          <w:p w:rsidR="007C0205" w:rsidRPr="00897033" w:rsidRDefault="007C0205" w:rsidP="00897033">
            <w:pPr>
              <w:spacing w:after="0" w:line="240" w:lineRule="auto"/>
              <w:jc w:val="center"/>
              <w:rPr>
                <w:rFonts w:ascii="Times New Roman" w:hAnsi="Times New Roman"/>
                <w:bCs/>
                <w:sz w:val="26"/>
                <w:szCs w:val="24"/>
              </w:rPr>
            </w:pPr>
            <w:r>
              <w:rPr>
                <w:noProof/>
              </w:rPr>
              <w:pict>
                <v:line id="Straight Connector 4" o:spid="_x0000_s1026" style="position:absolute;left:0;text-align:left;z-index:251658240;visibility:visible;mso-wrap-distance-top:-3e-5mm;mso-wrap-distance-bottom:-3e-5mm" from="51.6pt,1.75pt" to="154.45pt,1.75pt"/>
              </w:pict>
            </w:r>
          </w:p>
          <w:p w:rsidR="007C0205" w:rsidRPr="00897033" w:rsidRDefault="007C0205" w:rsidP="00897033">
            <w:pPr>
              <w:spacing w:after="0" w:line="240" w:lineRule="auto"/>
              <w:jc w:val="center"/>
              <w:rPr>
                <w:rFonts w:ascii="Times New Roman" w:hAnsi="Times New Roman"/>
                <w:bCs/>
                <w:sz w:val="26"/>
                <w:szCs w:val="24"/>
              </w:rPr>
            </w:pPr>
            <w:r w:rsidRPr="00897033">
              <w:rPr>
                <w:rFonts w:ascii="Times New Roman" w:hAnsi="Times New Roman"/>
                <w:bCs/>
                <w:sz w:val="26"/>
                <w:szCs w:val="24"/>
              </w:rPr>
              <w:t>Số</w:t>
            </w:r>
            <w:r>
              <w:rPr>
                <w:rFonts w:ascii="Times New Roman" w:hAnsi="Times New Roman"/>
                <w:bCs/>
                <w:sz w:val="26"/>
                <w:szCs w:val="24"/>
              </w:rPr>
              <w:t>: 64</w:t>
            </w:r>
            <w:r w:rsidRPr="00897033">
              <w:rPr>
                <w:rFonts w:ascii="Times New Roman" w:hAnsi="Times New Roman"/>
                <w:bCs/>
                <w:sz w:val="26"/>
                <w:szCs w:val="24"/>
              </w:rPr>
              <w:t>/KH-LĐLĐ</w:t>
            </w:r>
          </w:p>
        </w:tc>
        <w:tc>
          <w:tcPr>
            <w:tcW w:w="5245" w:type="dxa"/>
          </w:tcPr>
          <w:p w:rsidR="007C0205" w:rsidRPr="00897033" w:rsidRDefault="007C0205" w:rsidP="008244E7">
            <w:pPr>
              <w:spacing w:after="0" w:line="240" w:lineRule="auto"/>
              <w:jc w:val="center"/>
              <w:rPr>
                <w:rFonts w:ascii="Times New Roman" w:hAnsi="Times New Roman"/>
                <w:b/>
                <w:spacing w:val="-12"/>
                <w:sz w:val="26"/>
                <w:szCs w:val="24"/>
              </w:rPr>
            </w:pPr>
            <w:r w:rsidRPr="00897033">
              <w:rPr>
                <w:rFonts w:ascii="Times New Roman" w:hAnsi="Times New Roman"/>
                <w:b/>
                <w:spacing w:val="-12"/>
                <w:sz w:val="26"/>
                <w:szCs w:val="24"/>
              </w:rPr>
              <w:t xml:space="preserve">CỘNG HÒA XÃ HỘI CHỦ NGHĨA VIỆT </w:t>
            </w:r>
            <w:smartTag w:uri="urn:schemas-microsoft-com:office:smarttags" w:element="country-region">
              <w:smartTag w:uri="urn:schemas-microsoft-com:office:smarttags" w:element="place">
                <w:r w:rsidRPr="00897033">
                  <w:rPr>
                    <w:rFonts w:ascii="Times New Roman" w:hAnsi="Times New Roman"/>
                    <w:b/>
                    <w:spacing w:val="-12"/>
                    <w:sz w:val="26"/>
                    <w:szCs w:val="24"/>
                  </w:rPr>
                  <w:t>NAM</w:t>
                </w:r>
              </w:smartTag>
            </w:smartTag>
          </w:p>
          <w:p w:rsidR="007C0205" w:rsidRPr="00287A20" w:rsidRDefault="007C0205" w:rsidP="008244E7">
            <w:pPr>
              <w:spacing w:after="0" w:line="240" w:lineRule="auto"/>
              <w:jc w:val="center"/>
              <w:rPr>
                <w:rFonts w:ascii="Times New Roman" w:hAnsi="Times New Roman"/>
                <w:b/>
                <w:sz w:val="28"/>
                <w:szCs w:val="28"/>
              </w:rPr>
            </w:pPr>
            <w:r w:rsidRPr="00287A20">
              <w:rPr>
                <w:rFonts w:ascii="Times New Roman" w:hAnsi="Times New Roman"/>
                <w:b/>
                <w:sz w:val="28"/>
                <w:szCs w:val="28"/>
              </w:rPr>
              <w:t>Độc lập - Tự do - Hạnh phúc</w:t>
            </w:r>
          </w:p>
          <w:p w:rsidR="007C0205" w:rsidRPr="00897033" w:rsidRDefault="007C0205" w:rsidP="008244E7">
            <w:pPr>
              <w:spacing w:after="0" w:line="240" w:lineRule="auto"/>
              <w:jc w:val="center"/>
              <w:rPr>
                <w:rFonts w:ascii="Times New Roman" w:hAnsi="Times New Roman"/>
                <w:b/>
                <w:sz w:val="26"/>
                <w:szCs w:val="24"/>
              </w:rPr>
            </w:pPr>
            <w:r>
              <w:rPr>
                <w:noProof/>
              </w:rPr>
              <w:pict>
                <v:line id="Straight Connector 3" o:spid="_x0000_s1027" style="position:absolute;left:0;text-align:left;flip:y;z-index:251657216;visibility:visible;mso-wrap-distance-top:-3e-5mm;mso-wrap-distance-bottom:-3e-5mm" from="44.2pt,2pt" to="207.2pt,2pt">
                  <w10:anchorlock/>
                </v:line>
              </w:pict>
            </w:r>
          </w:p>
          <w:p w:rsidR="007C0205" w:rsidRPr="00897033" w:rsidRDefault="007C0205" w:rsidP="008244E7">
            <w:pPr>
              <w:spacing w:after="0" w:line="240" w:lineRule="auto"/>
              <w:jc w:val="center"/>
              <w:rPr>
                <w:rFonts w:ascii="Times New Roman" w:hAnsi="Times New Roman"/>
                <w:i/>
                <w:sz w:val="26"/>
                <w:szCs w:val="24"/>
              </w:rPr>
            </w:pPr>
          </w:p>
          <w:p w:rsidR="007C0205" w:rsidRPr="00897033" w:rsidRDefault="007C0205" w:rsidP="008244E7">
            <w:pPr>
              <w:spacing w:after="0" w:line="240" w:lineRule="auto"/>
              <w:jc w:val="center"/>
              <w:rPr>
                <w:rFonts w:ascii="Times New Roman" w:hAnsi="Times New Roman"/>
                <w:i/>
                <w:sz w:val="26"/>
                <w:szCs w:val="24"/>
              </w:rPr>
            </w:pPr>
          </w:p>
          <w:p w:rsidR="007C0205" w:rsidRPr="000866C2" w:rsidRDefault="007C0205" w:rsidP="008244E7">
            <w:pPr>
              <w:spacing w:after="0" w:line="240" w:lineRule="auto"/>
              <w:jc w:val="center"/>
              <w:rPr>
                <w:rFonts w:ascii="Times New Roman" w:hAnsi="Times New Roman"/>
                <w:i/>
                <w:sz w:val="28"/>
                <w:szCs w:val="28"/>
              </w:rPr>
            </w:pPr>
            <w:r w:rsidRPr="000866C2">
              <w:rPr>
                <w:rFonts w:ascii="Times New Roman" w:hAnsi="Times New Roman"/>
                <w:i/>
                <w:sz w:val="28"/>
                <w:szCs w:val="28"/>
              </w:rPr>
              <w:t>Cao Bằ</w:t>
            </w:r>
            <w:r>
              <w:rPr>
                <w:rFonts w:ascii="Times New Roman" w:hAnsi="Times New Roman"/>
                <w:i/>
                <w:sz w:val="28"/>
                <w:szCs w:val="28"/>
              </w:rPr>
              <w:t>ng, ngày 05 tháng11</w:t>
            </w:r>
            <w:r w:rsidRPr="000866C2">
              <w:rPr>
                <w:rFonts w:ascii="Times New Roman" w:hAnsi="Times New Roman"/>
                <w:i/>
                <w:sz w:val="28"/>
                <w:szCs w:val="28"/>
              </w:rPr>
              <w:t xml:space="preserve"> năm 2019</w:t>
            </w:r>
          </w:p>
        </w:tc>
      </w:tr>
    </w:tbl>
    <w:p w:rsidR="007C0205" w:rsidRDefault="007C0205"/>
    <w:p w:rsidR="007C0205" w:rsidRDefault="007C0205" w:rsidP="00287A20">
      <w:pPr>
        <w:spacing w:after="0" w:line="240" w:lineRule="auto"/>
        <w:jc w:val="center"/>
      </w:pPr>
      <w:r w:rsidRPr="00BA5B4A">
        <w:rPr>
          <w:rFonts w:ascii="Times New Roman" w:hAnsi="Times New Roman"/>
          <w:b/>
          <w:bCs/>
          <w:sz w:val="28"/>
          <w:szCs w:val="32"/>
        </w:rPr>
        <w:t>KẾ HOẠCH</w:t>
      </w:r>
    </w:p>
    <w:p w:rsidR="007C0205" w:rsidRPr="00BA5B4A" w:rsidRDefault="007C0205" w:rsidP="00287A20">
      <w:pPr>
        <w:spacing w:after="0" w:line="240" w:lineRule="auto"/>
        <w:ind w:left="-142" w:right="-142" w:firstLine="851"/>
        <w:jc w:val="center"/>
        <w:rPr>
          <w:rFonts w:ascii="Times New Roman" w:hAnsi="Times New Roman"/>
          <w:b/>
          <w:sz w:val="28"/>
          <w:szCs w:val="32"/>
        </w:rPr>
      </w:pPr>
      <w:r>
        <w:rPr>
          <w:rFonts w:ascii="Times New Roman" w:hAnsi="Times New Roman"/>
          <w:b/>
          <w:sz w:val="28"/>
          <w:szCs w:val="32"/>
        </w:rPr>
        <w:t>Thực hiện T</w:t>
      </w:r>
      <w:r w:rsidRPr="00BA5B4A">
        <w:rPr>
          <w:rFonts w:ascii="Times New Roman" w:hAnsi="Times New Roman"/>
          <w:b/>
          <w:sz w:val="28"/>
          <w:szCs w:val="32"/>
        </w:rPr>
        <w:t>háng hành động vì bình đẳng giới và phòng,</w:t>
      </w:r>
    </w:p>
    <w:p w:rsidR="007C0205" w:rsidRPr="00BA5B4A" w:rsidRDefault="007C0205" w:rsidP="00287A20">
      <w:pPr>
        <w:spacing w:after="0" w:line="240" w:lineRule="auto"/>
        <w:ind w:left="-142" w:right="-142" w:firstLine="851"/>
        <w:jc w:val="center"/>
        <w:rPr>
          <w:rFonts w:ascii="Times New Roman" w:hAnsi="Times New Roman"/>
          <w:b/>
          <w:sz w:val="28"/>
          <w:szCs w:val="32"/>
        </w:rPr>
      </w:pPr>
      <w:r w:rsidRPr="00BA5B4A">
        <w:rPr>
          <w:rFonts w:ascii="Times New Roman" w:hAnsi="Times New Roman"/>
          <w:b/>
          <w:sz w:val="28"/>
          <w:szCs w:val="32"/>
        </w:rPr>
        <w:t xml:space="preserve">chống </w:t>
      </w:r>
      <w:r>
        <w:rPr>
          <w:rFonts w:ascii="Times New Roman" w:hAnsi="Times New Roman"/>
          <w:b/>
          <w:sz w:val="28"/>
          <w:szCs w:val="32"/>
        </w:rPr>
        <w:t>bạo lực trên cơ sở giới năm 2019</w:t>
      </w:r>
    </w:p>
    <w:p w:rsidR="007C0205" w:rsidRDefault="007C0205" w:rsidP="00287A20">
      <w:pPr>
        <w:spacing w:after="0" w:line="240" w:lineRule="auto"/>
        <w:jc w:val="center"/>
      </w:pPr>
    </w:p>
    <w:p w:rsidR="007C0205" w:rsidRDefault="007C0205" w:rsidP="00F27F62">
      <w:pPr>
        <w:spacing w:before="120" w:after="120" w:line="240" w:lineRule="auto"/>
        <w:ind w:right="-142" w:firstLine="709"/>
        <w:jc w:val="both"/>
        <w:rPr>
          <w:rFonts w:ascii="Times New Roman" w:hAnsi="Times New Roman"/>
          <w:bCs/>
          <w:sz w:val="28"/>
          <w:szCs w:val="28"/>
        </w:rPr>
      </w:pPr>
      <w:r w:rsidRPr="00B21639">
        <w:rPr>
          <w:rFonts w:ascii="Times New Roman" w:hAnsi="Times New Roman"/>
          <w:sz w:val="28"/>
          <w:szCs w:val="28"/>
        </w:rPr>
        <w:t>Thực hiện Kế hoạch số</w:t>
      </w:r>
      <w:r>
        <w:rPr>
          <w:rFonts w:ascii="Times New Roman" w:hAnsi="Times New Roman"/>
          <w:sz w:val="28"/>
          <w:szCs w:val="28"/>
        </w:rPr>
        <w:t xml:space="preserve"> 3660/KH-UBND ngày 21/10/2019 </w:t>
      </w:r>
      <w:r w:rsidRPr="00B21639">
        <w:rPr>
          <w:rFonts w:ascii="Times New Roman" w:hAnsi="Times New Roman"/>
          <w:sz w:val="28"/>
          <w:szCs w:val="28"/>
        </w:rPr>
        <w:t xml:space="preserve">của Ủy ban nhân </w:t>
      </w:r>
      <w:r>
        <w:rPr>
          <w:rFonts w:ascii="Times New Roman" w:hAnsi="Times New Roman"/>
          <w:sz w:val="28"/>
          <w:szCs w:val="28"/>
        </w:rPr>
        <w:t xml:space="preserve">tỉnh Cao Bằng </w:t>
      </w:r>
      <w:r w:rsidRPr="00B21639">
        <w:rPr>
          <w:rFonts w:ascii="Times New Roman" w:hAnsi="Times New Roman"/>
          <w:sz w:val="28"/>
          <w:szCs w:val="28"/>
        </w:rPr>
        <w:t xml:space="preserve">về </w:t>
      </w:r>
      <w:r>
        <w:rPr>
          <w:rFonts w:ascii="Times New Roman" w:hAnsi="Times New Roman"/>
          <w:sz w:val="28"/>
          <w:szCs w:val="28"/>
        </w:rPr>
        <w:t>Kế hoạch triển khai Tháng hành động vì bình đẳng giới và phòng, chống bạo lực trên cơ sở giới năm 2019 (sau đây gọi tắt là Tháng hành động).</w:t>
      </w:r>
      <w:r w:rsidRPr="00B21639">
        <w:rPr>
          <w:rFonts w:ascii="Times New Roman" w:hAnsi="Times New Roman"/>
          <w:sz w:val="28"/>
          <w:szCs w:val="28"/>
        </w:rPr>
        <w:t xml:space="preserve"> Liên đoàn Lao động </w:t>
      </w:r>
      <w:r>
        <w:rPr>
          <w:rFonts w:ascii="Times New Roman" w:hAnsi="Times New Roman"/>
          <w:sz w:val="28"/>
          <w:szCs w:val="28"/>
        </w:rPr>
        <w:t xml:space="preserve">(LĐLĐ) tỉnh xây dựng kế hoạch </w:t>
      </w:r>
      <w:r w:rsidRPr="00B21639">
        <w:rPr>
          <w:rFonts w:ascii="Times New Roman" w:hAnsi="Times New Roman"/>
          <w:bCs/>
          <w:sz w:val="28"/>
          <w:szCs w:val="28"/>
        </w:rPr>
        <w:t xml:space="preserve">triển khai, thực hiện </w:t>
      </w:r>
      <w:r>
        <w:rPr>
          <w:rFonts w:ascii="Times New Roman" w:hAnsi="Times New Roman"/>
          <w:bCs/>
          <w:sz w:val="28"/>
          <w:szCs w:val="28"/>
        </w:rPr>
        <w:t xml:space="preserve">như </w:t>
      </w:r>
      <w:r w:rsidRPr="00B21639">
        <w:rPr>
          <w:rFonts w:ascii="Times New Roman" w:hAnsi="Times New Roman"/>
          <w:bCs/>
          <w:sz w:val="28"/>
          <w:szCs w:val="28"/>
        </w:rPr>
        <w:t>sau:</w:t>
      </w:r>
    </w:p>
    <w:p w:rsidR="007C0205" w:rsidRPr="00F008A1" w:rsidRDefault="007C0205" w:rsidP="00F27F62">
      <w:pPr>
        <w:spacing w:before="120" w:after="120" w:line="240" w:lineRule="auto"/>
        <w:ind w:left="-142" w:right="-142" w:firstLine="851"/>
        <w:jc w:val="both"/>
        <w:rPr>
          <w:rFonts w:ascii="Times New Roman" w:hAnsi="Times New Roman"/>
          <w:b/>
          <w:bCs/>
          <w:sz w:val="28"/>
          <w:szCs w:val="28"/>
        </w:rPr>
      </w:pPr>
      <w:r w:rsidRPr="00F008A1">
        <w:rPr>
          <w:rFonts w:ascii="Times New Roman" w:hAnsi="Times New Roman"/>
          <w:b/>
          <w:bCs/>
          <w:sz w:val="28"/>
          <w:szCs w:val="28"/>
        </w:rPr>
        <w:t>I. MỤC ĐÍCH, YÊU CẦU</w:t>
      </w:r>
    </w:p>
    <w:p w:rsidR="007C0205" w:rsidRPr="00FA5A93" w:rsidRDefault="007C0205" w:rsidP="00F27F62">
      <w:pPr>
        <w:spacing w:before="120" w:after="120" w:line="240" w:lineRule="auto"/>
        <w:ind w:left="-142" w:right="-142" w:firstLine="851"/>
        <w:jc w:val="both"/>
        <w:rPr>
          <w:rFonts w:ascii="Times New Roman" w:hAnsi="Times New Roman"/>
          <w:b/>
          <w:sz w:val="28"/>
          <w:szCs w:val="28"/>
        </w:rPr>
      </w:pPr>
      <w:r>
        <w:rPr>
          <w:rFonts w:ascii="Times New Roman" w:hAnsi="Times New Roman"/>
          <w:b/>
          <w:sz w:val="28"/>
          <w:szCs w:val="28"/>
        </w:rPr>
        <w:t xml:space="preserve">1. </w:t>
      </w:r>
      <w:r w:rsidRPr="00FA5A93">
        <w:rPr>
          <w:rFonts w:ascii="Times New Roman" w:hAnsi="Times New Roman"/>
          <w:b/>
          <w:sz w:val="28"/>
          <w:szCs w:val="28"/>
        </w:rPr>
        <w:t>Mục đích</w:t>
      </w:r>
    </w:p>
    <w:p w:rsidR="007C0205" w:rsidRPr="001D583B" w:rsidRDefault="007C0205" w:rsidP="00F27F62">
      <w:pPr>
        <w:spacing w:before="120" w:after="120" w:line="240" w:lineRule="auto"/>
        <w:ind w:left="-142" w:right="-142" w:firstLine="851"/>
        <w:jc w:val="both"/>
        <w:rPr>
          <w:rFonts w:ascii="Times New Roman" w:hAnsi="Times New Roman"/>
          <w:spacing w:val="-2"/>
          <w:sz w:val="28"/>
          <w:szCs w:val="28"/>
        </w:rPr>
      </w:pPr>
      <w:r w:rsidRPr="001D583B">
        <w:rPr>
          <w:rFonts w:ascii="Times New Roman" w:hAnsi="Times New Roman"/>
          <w:spacing w:val="-2"/>
          <w:sz w:val="28"/>
          <w:szCs w:val="28"/>
        </w:rPr>
        <w:t>- Thu hút sự quan tâm, đề cao vai trò, trách nhiệm và tính chủ động tham gia hành động của đoàn viên, công nhân, viên chức, lao động (CNVCLĐ), gia đình, các</w:t>
      </w:r>
      <w:r w:rsidRPr="001D583B">
        <w:rPr>
          <w:rFonts w:ascii="Times New Roman" w:hAnsi="Times New Roman"/>
          <w:color w:val="FF0000"/>
          <w:spacing w:val="-2"/>
          <w:sz w:val="28"/>
          <w:szCs w:val="28"/>
        </w:rPr>
        <w:t xml:space="preserve"> </w:t>
      </w:r>
      <w:r w:rsidRPr="001D583B">
        <w:rPr>
          <w:rFonts w:ascii="Times New Roman" w:hAnsi="Times New Roman"/>
          <w:spacing w:val="-2"/>
          <w:sz w:val="28"/>
          <w:szCs w:val="28"/>
        </w:rPr>
        <w:t>cấp công đoàn trong việc phòng, chống bạo lực và xâm hại phụ nữ, trẻ em.</w:t>
      </w:r>
    </w:p>
    <w:p w:rsidR="007C0205" w:rsidRDefault="007C0205" w:rsidP="00F27F62">
      <w:pPr>
        <w:spacing w:before="120" w:after="120" w:line="240" w:lineRule="auto"/>
        <w:ind w:left="-142" w:right="-142" w:firstLine="851"/>
        <w:jc w:val="both"/>
        <w:rPr>
          <w:rFonts w:ascii="Times New Roman" w:hAnsi="Times New Roman"/>
          <w:sz w:val="28"/>
          <w:szCs w:val="28"/>
        </w:rPr>
      </w:pPr>
      <w:r>
        <w:rPr>
          <w:rFonts w:ascii="Times New Roman" w:hAnsi="Times New Roman"/>
          <w:sz w:val="28"/>
          <w:szCs w:val="28"/>
        </w:rPr>
        <w:t>- Đẩy mạnh tuyên truyền, phổ biến giáo dục pháp luật về bình đẳng giới và phòng, chống bạo lực trên cơ sở giới, tích cực hành động nhằm thực hiện hiệu quả hơn các chính sách, chương trình về bình đẳng giới và phòng chống bạo lực trên cơ sở giới.</w:t>
      </w:r>
    </w:p>
    <w:p w:rsidR="007C0205" w:rsidRDefault="007C0205" w:rsidP="00F27F62">
      <w:pPr>
        <w:spacing w:before="120" w:after="120" w:line="240" w:lineRule="auto"/>
        <w:ind w:left="-142" w:right="-142" w:firstLine="851"/>
        <w:jc w:val="both"/>
        <w:rPr>
          <w:rFonts w:ascii="Times New Roman" w:hAnsi="Times New Roman"/>
          <w:sz w:val="28"/>
          <w:szCs w:val="28"/>
        </w:rPr>
      </w:pPr>
      <w:r>
        <w:rPr>
          <w:rFonts w:ascii="Times New Roman" w:hAnsi="Times New Roman"/>
          <w:sz w:val="28"/>
          <w:szCs w:val="28"/>
        </w:rPr>
        <w:t>- Tăng cường giáo dục kiến thức, kỹ năng tự bảo vệ, tự phòng ngừa bạo lực, xâm hại cho nữ CNVCLĐ, con CNVCLĐ và các thành viên trong gia đình.</w:t>
      </w:r>
    </w:p>
    <w:p w:rsidR="007C0205" w:rsidRPr="00C934E6" w:rsidRDefault="007C0205" w:rsidP="00F27F62">
      <w:pPr>
        <w:spacing w:before="120" w:after="120" w:line="240" w:lineRule="auto"/>
        <w:ind w:left="-142" w:right="-142" w:firstLine="851"/>
        <w:jc w:val="both"/>
        <w:rPr>
          <w:rFonts w:ascii="Times New Roman" w:hAnsi="Times New Roman"/>
          <w:sz w:val="28"/>
          <w:szCs w:val="28"/>
          <w:lang w:val="vi-VN"/>
        </w:rPr>
      </w:pPr>
      <w:r>
        <w:rPr>
          <w:rFonts w:ascii="Times New Roman" w:hAnsi="Times New Roman"/>
          <w:sz w:val="28"/>
          <w:szCs w:val="28"/>
        </w:rPr>
        <w:t>- Giảm thiểu tình trạng bạo lực, xâm hại phụ nữ và trẻ em</w:t>
      </w:r>
      <w:r>
        <w:rPr>
          <w:rFonts w:ascii="Times New Roman" w:hAnsi="Times New Roman"/>
          <w:sz w:val="28"/>
          <w:szCs w:val="28"/>
          <w:lang w:val="vi-VN"/>
        </w:rPr>
        <w:t>;</w:t>
      </w:r>
      <w:r>
        <w:rPr>
          <w:rFonts w:ascii="Times New Roman" w:hAnsi="Times New Roman"/>
          <w:sz w:val="28"/>
          <w:szCs w:val="28"/>
        </w:rPr>
        <w:t xml:space="preserve"> </w:t>
      </w:r>
      <w:r>
        <w:rPr>
          <w:rFonts w:ascii="Times New Roman" w:hAnsi="Times New Roman"/>
          <w:sz w:val="28"/>
          <w:szCs w:val="28"/>
          <w:lang w:val="vi-VN"/>
        </w:rPr>
        <w:t>đẩy mạnh công tác phòng ngừa, phát hiện, ngăn chặn, xử lý kịp thời các vụ việc bạo lực, xâm hại nữ CNVCLĐ và trẻ em.</w:t>
      </w:r>
    </w:p>
    <w:p w:rsidR="007C0205" w:rsidRPr="00897033" w:rsidRDefault="007C0205" w:rsidP="00F27F62">
      <w:pPr>
        <w:spacing w:before="120" w:after="120" w:line="240" w:lineRule="auto"/>
        <w:ind w:left="-142" w:right="-142" w:firstLine="851"/>
        <w:jc w:val="both"/>
        <w:rPr>
          <w:rFonts w:ascii="Times New Roman" w:hAnsi="Times New Roman"/>
          <w:b/>
          <w:sz w:val="28"/>
          <w:szCs w:val="28"/>
          <w:lang w:val="vi-VN"/>
        </w:rPr>
      </w:pPr>
      <w:r w:rsidRPr="00897033">
        <w:rPr>
          <w:rFonts w:ascii="Times New Roman" w:hAnsi="Times New Roman"/>
          <w:b/>
          <w:sz w:val="28"/>
          <w:szCs w:val="28"/>
          <w:lang w:val="vi-VN"/>
        </w:rPr>
        <w:t>2. Yêu cầu</w:t>
      </w:r>
    </w:p>
    <w:p w:rsidR="007C0205" w:rsidRPr="007576BB" w:rsidRDefault="007C0205" w:rsidP="00F27F62">
      <w:pPr>
        <w:spacing w:before="120" w:after="120" w:line="240" w:lineRule="auto"/>
        <w:ind w:left="-142" w:right="-142" w:firstLine="851"/>
        <w:jc w:val="both"/>
        <w:rPr>
          <w:rFonts w:ascii="Times New Roman" w:hAnsi="Times New Roman"/>
          <w:color w:val="FF0000"/>
          <w:sz w:val="28"/>
          <w:szCs w:val="28"/>
          <w:lang w:val="vi-VN"/>
        </w:rPr>
      </w:pPr>
      <w:r w:rsidRPr="00897033">
        <w:rPr>
          <w:rFonts w:ascii="Times New Roman" w:hAnsi="Times New Roman"/>
          <w:sz w:val="28"/>
          <w:szCs w:val="28"/>
          <w:lang w:val="vi-VN"/>
        </w:rPr>
        <w:t xml:space="preserve">Tổ chức các hoạt động trong Tháng hành động thiết thực, hiệu quả, tiết kiệm; lồng ghép với các sự kiện khác tạo hiệu ứng </w:t>
      </w:r>
      <w:r w:rsidRPr="002E3999">
        <w:rPr>
          <w:rFonts w:ascii="Times New Roman" w:hAnsi="Times New Roman"/>
          <w:sz w:val="28"/>
          <w:szCs w:val="28"/>
          <w:lang w:val="vi-VN"/>
        </w:rPr>
        <w:t xml:space="preserve">về </w:t>
      </w:r>
      <w:r w:rsidRPr="00897033">
        <w:rPr>
          <w:rFonts w:ascii="Times New Roman" w:hAnsi="Times New Roman"/>
          <w:sz w:val="28"/>
          <w:szCs w:val="28"/>
          <w:lang w:val="vi-VN"/>
        </w:rPr>
        <w:t>truyề</w:t>
      </w:r>
      <w:r>
        <w:rPr>
          <w:rFonts w:ascii="Times New Roman" w:hAnsi="Times New Roman"/>
          <w:sz w:val="28"/>
          <w:szCs w:val="28"/>
          <w:lang w:val="vi-VN"/>
        </w:rPr>
        <w:t>n thông. Chú trọng các h</w:t>
      </w:r>
      <w:r w:rsidRPr="00D82EF9">
        <w:rPr>
          <w:rFonts w:ascii="Times New Roman" w:hAnsi="Times New Roman"/>
          <w:sz w:val="28"/>
          <w:szCs w:val="28"/>
          <w:lang w:val="vi-VN"/>
        </w:rPr>
        <w:t>oạt</w:t>
      </w:r>
      <w:r w:rsidRPr="002E3999">
        <w:rPr>
          <w:rFonts w:ascii="Times New Roman" w:hAnsi="Times New Roman"/>
          <w:sz w:val="28"/>
          <w:szCs w:val="28"/>
          <w:lang w:val="vi-VN"/>
        </w:rPr>
        <w:t xml:space="preserve"> động ở cấp</w:t>
      </w:r>
      <w:r w:rsidRPr="00D82EF9">
        <w:rPr>
          <w:rFonts w:ascii="Times New Roman" w:hAnsi="Times New Roman"/>
          <w:sz w:val="28"/>
          <w:szCs w:val="28"/>
          <w:lang w:val="vi-VN"/>
        </w:rPr>
        <w:t xml:space="preserve"> cộng đồng, nhất là vùng sâu, vùng xa,</w:t>
      </w:r>
      <w:r w:rsidRPr="0023588E">
        <w:rPr>
          <w:rFonts w:ascii="Times New Roman" w:hAnsi="Times New Roman"/>
          <w:sz w:val="28"/>
          <w:szCs w:val="28"/>
          <w:lang w:val="vi-VN"/>
        </w:rPr>
        <w:t xml:space="preserve"> vùng có nhiều đồng bào dân tộc thiểu số, nhóm đối tượng có nguy cơ cao bị bạo lực giới.</w:t>
      </w:r>
      <w:r w:rsidRPr="002E3999">
        <w:rPr>
          <w:rFonts w:ascii="Times New Roman" w:hAnsi="Times New Roman"/>
          <w:sz w:val="28"/>
          <w:szCs w:val="28"/>
          <w:lang w:val="vi-VN"/>
        </w:rPr>
        <w:t xml:space="preserve">     </w:t>
      </w:r>
    </w:p>
    <w:p w:rsidR="007C0205" w:rsidRPr="00B7163D" w:rsidRDefault="007C0205" w:rsidP="00F27F62">
      <w:pPr>
        <w:spacing w:before="120" w:after="120" w:line="240" w:lineRule="auto"/>
        <w:ind w:left="-142" w:right="-142" w:firstLine="851"/>
        <w:jc w:val="both"/>
        <w:rPr>
          <w:rFonts w:ascii="Times New Roman" w:hAnsi="Times New Roman"/>
          <w:b/>
          <w:sz w:val="28"/>
          <w:szCs w:val="28"/>
          <w:lang w:val="vi-VN"/>
        </w:rPr>
      </w:pPr>
      <w:r w:rsidRPr="009E78FB">
        <w:rPr>
          <w:rFonts w:ascii="Times New Roman" w:hAnsi="Times New Roman"/>
          <w:b/>
          <w:sz w:val="28"/>
          <w:szCs w:val="28"/>
          <w:lang w:val="vi-VN"/>
        </w:rPr>
        <w:t>II. NỘI DUNG H</w:t>
      </w:r>
      <w:r w:rsidRPr="00B7163D">
        <w:rPr>
          <w:rFonts w:ascii="Times New Roman" w:hAnsi="Times New Roman"/>
          <w:b/>
          <w:sz w:val="28"/>
          <w:szCs w:val="28"/>
          <w:lang w:val="vi-VN"/>
        </w:rPr>
        <w:t>OẠT ĐỘNG TRỌNG TÂM</w:t>
      </w:r>
    </w:p>
    <w:p w:rsidR="007C0205" w:rsidRPr="00223063" w:rsidRDefault="007C0205" w:rsidP="00223063">
      <w:pPr>
        <w:spacing w:before="120" w:after="120" w:line="240" w:lineRule="auto"/>
        <w:ind w:left="-142" w:right="-142" w:firstLine="851"/>
        <w:jc w:val="both"/>
        <w:rPr>
          <w:rFonts w:ascii="Times New Roman" w:hAnsi="Times New Roman"/>
          <w:b/>
          <w:sz w:val="28"/>
          <w:szCs w:val="28"/>
          <w:lang w:val="vi-VN"/>
        </w:rPr>
      </w:pPr>
      <w:r w:rsidRPr="00B7163D">
        <w:rPr>
          <w:rFonts w:ascii="Times New Roman" w:hAnsi="Times New Roman"/>
          <w:b/>
          <w:sz w:val="28"/>
          <w:szCs w:val="28"/>
          <w:lang w:val="vi-VN"/>
        </w:rPr>
        <w:t>1. Chủ đề tháng hành động năm 2019</w:t>
      </w:r>
      <w:r w:rsidRPr="00223063">
        <w:rPr>
          <w:rFonts w:ascii="Times New Roman" w:hAnsi="Times New Roman"/>
          <w:b/>
          <w:sz w:val="28"/>
          <w:szCs w:val="28"/>
          <w:lang w:val="vi-VN"/>
        </w:rPr>
        <w:t xml:space="preserve">: </w:t>
      </w:r>
      <w:r>
        <w:rPr>
          <w:rFonts w:ascii="Times New Roman" w:hAnsi="Times New Roman"/>
          <w:sz w:val="28"/>
          <w:szCs w:val="28"/>
          <w:lang w:val="vi-VN"/>
        </w:rPr>
        <w:t>“</w:t>
      </w:r>
      <w:r w:rsidRPr="004049EB">
        <w:rPr>
          <w:rFonts w:ascii="Times New Roman" w:hAnsi="Times New Roman"/>
          <w:b/>
          <w:i/>
          <w:sz w:val="28"/>
          <w:szCs w:val="28"/>
          <w:lang w:val="vi-VN"/>
        </w:rPr>
        <w:t>Chấm dứt bạo lực đối với phụ nữ và trẻ em</w:t>
      </w:r>
      <w:r w:rsidRPr="00897033">
        <w:rPr>
          <w:rFonts w:ascii="Times New Roman" w:hAnsi="Times New Roman"/>
          <w:sz w:val="28"/>
          <w:szCs w:val="28"/>
          <w:lang w:val="vi-VN"/>
        </w:rPr>
        <w:t>”</w:t>
      </w:r>
      <w:r w:rsidRPr="00223063">
        <w:rPr>
          <w:rFonts w:ascii="Times New Roman" w:hAnsi="Times New Roman"/>
          <w:sz w:val="28"/>
          <w:szCs w:val="28"/>
          <w:lang w:val="vi-VN"/>
        </w:rPr>
        <w:t>.</w:t>
      </w:r>
    </w:p>
    <w:p w:rsidR="007C0205" w:rsidRPr="002E3999" w:rsidRDefault="007C0205" w:rsidP="00F27F62">
      <w:pPr>
        <w:spacing w:before="120" w:after="120" w:line="240" w:lineRule="auto"/>
        <w:ind w:left="-142" w:right="-142" w:firstLine="851"/>
        <w:jc w:val="both"/>
        <w:rPr>
          <w:rFonts w:ascii="Times New Roman" w:hAnsi="Times New Roman"/>
          <w:sz w:val="28"/>
          <w:szCs w:val="28"/>
          <w:lang w:val="vi-VN"/>
        </w:rPr>
      </w:pPr>
      <w:r w:rsidRPr="00897033">
        <w:rPr>
          <w:rFonts w:ascii="Times New Roman" w:hAnsi="Times New Roman"/>
          <w:b/>
          <w:sz w:val="28"/>
          <w:szCs w:val="28"/>
          <w:lang w:val="vi-VN"/>
        </w:rPr>
        <w:t>2. Thời gian:</w:t>
      </w:r>
      <w:r w:rsidRPr="00897033">
        <w:rPr>
          <w:rFonts w:ascii="Times New Roman" w:hAnsi="Times New Roman"/>
          <w:sz w:val="28"/>
          <w:szCs w:val="28"/>
          <w:lang w:val="vi-VN"/>
        </w:rPr>
        <w:t xml:space="preserve"> T</w:t>
      </w:r>
      <w:r w:rsidRPr="009E78FB">
        <w:rPr>
          <w:rFonts w:ascii="Times New Roman" w:hAnsi="Times New Roman"/>
          <w:sz w:val="28"/>
          <w:szCs w:val="28"/>
          <w:lang w:val="vi-VN"/>
        </w:rPr>
        <w:t>háng hành động t</w:t>
      </w:r>
      <w:r w:rsidRPr="00897033">
        <w:rPr>
          <w:rFonts w:ascii="Times New Roman" w:hAnsi="Times New Roman"/>
          <w:sz w:val="28"/>
          <w:szCs w:val="28"/>
          <w:lang w:val="vi-VN"/>
        </w:rPr>
        <w:t>ừ</w:t>
      </w:r>
      <w:r>
        <w:rPr>
          <w:rFonts w:ascii="Times New Roman" w:hAnsi="Times New Roman"/>
          <w:sz w:val="28"/>
          <w:szCs w:val="28"/>
          <w:lang w:val="vi-VN"/>
        </w:rPr>
        <w:t xml:space="preserve"> ngày 15/11/201</w:t>
      </w:r>
      <w:r w:rsidRPr="002E3999">
        <w:rPr>
          <w:rFonts w:ascii="Times New Roman" w:hAnsi="Times New Roman"/>
          <w:sz w:val="28"/>
          <w:szCs w:val="28"/>
          <w:lang w:val="vi-VN"/>
        </w:rPr>
        <w:t>9</w:t>
      </w:r>
      <w:r w:rsidRPr="00897033">
        <w:rPr>
          <w:rFonts w:ascii="Times New Roman" w:hAnsi="Times New Roman"/>
          <w:sz w:val="28"/>
          <w:szCs w:val="28"/>
          <w:lang w:val="vi-VN"/>
        </w:rPr>
        <w:t xml:space="preserve"> đế</w:t>
      </w:r>
      <w:r>
        <w:rPr>
          <w:rFonts w:ascii="Times New Roman" w:hAnsi="Times New Roman"/>
          <w:sz w:val="28"/>
          <w:szCs w:val="28"/>
          <w:lang w:val="vi-VN"/>
        </w:rPr>
        <w:t>n ngày 15/12/201</w:t>
      </w:r>
      <w:r w:rsidRPr="002E3999">
        <w:rPr>
          <w:rFonts w:ascii="Times New Roman" w:hAnsi="Times New Roman"/>
          <w:sz w:val="28"/>
          <w:szCs w:val="28"/>
          <w:lang w:val="vi-VN"/>
        </w:rPr>
        <w:t>9</w:t>
      </w:r>
    </w:p>
    <w:p w:rsidR="007C0205" w:rsidRPr="00897033" w:rsidRDefault="007C0205" w:rsidP="00F27F62">
      <w:pPr>
        <w:spacing w:before="120" w:after="120" w:line="240" w:lineRule="auto"/>
        <w:ind w:left="-142" w:right="-142" w:firstLine="851"/>
        <w:jc w:val="both"/>
        <w:rPr>
          <w:rFonts w:ascii="Times New Roman" w:hAnsi="Times New Roman"/>
          <w:b/>
          <w:sz w:val="28"/>
          <w:szCs w:val="28"/>
          <w:lang w:val="vi-VN"/>
        </w:rPr>
      </w:pPr>
      <w:r w:rsidRPr="00897033">
        <w:rPr>
          <w:rFonts w:ascii="Times New Roman" w:hAnsi="Times New Roman"/>
          <w:b/>
          <w:sz w:val="28"/>
          <w:szCs w:val="28"/>
          <w:lang w:val="vi-VN"/>
        </w:rPr>
        <w:t>3. Thông điệp truyền thông</w:t>
      </w:r>
    </w:p>
    <w:p w:rsidR="007C0205" w:rsidRPr="00B76C5E" w:rsidRDefault="007C0205" w:rsidP="00F27F62">
      <w:pPr>
        <w:spacing w:before="120" w:after="120" w:line="240" w:lineRule="auto"/>
        <w:ind w:left="-142" w:right="-142" w:firstLine="851"/>
        <w:jc w:val="both"/>
        <w:rPr>
          <w:rFonts w:ascii="Times New Roman" w:hAnsi="Times New Roman"/>
          <w:sz w:val="28"/>
          <w:szCs w:val="28"/>
          <w:lang w:val="vi-VN"/>
        </w:rPr>
      </w:pPr>
      <w:r w:rsidRPr="00897033">
        <w:rPr>
          <w:rFonts w:ascii="Times New Roman" w:hAnsi="Times New Roman"/>
          <w:sz w:val="28"/>
          <w:szCs w:val="28"/>
          <w:lang w:val="vi-VN"/>
        </w:rPr>
        <w:t>- Hưởng ứng tháng hành động vì bình đẳng giới và phòng, chống bạo lực trên cơ sở giớ</w:t>
      </w:r>
      <w:r>
        <w:rPr>
          <w:rFonts w:ascii="Times New Roman" w:hAnsi="Times New Roman"/>
          <w:sz w:val="28"/>
          <w:szCs w:val="28"/>
          <w:lang w:val="vi-VN"/>
        </w:rPr>
        <w:t>i năm 201</w:t>
      </w:r>
      <w:r w:rsidRPr="002E3999">
        <w:rPr>
          <w:rFonts w:ascii="Times New Roman" w:hAnsi="Times New Roman"/>
          <w:sz w:val="28"/>
          <w:szCs w:val="28"/>
          <w:lang w:val="vi-VN"/>
        </w:rPr>
        <w:t>9</w:t>
      </w:r>
      <w:r w:rsidRPr="00B76C5E">
        <w:rPr>
          <w:rFonts w:ascii="Times New Roman" w:hAnsi="Times New Roman"/>
          <w:sz w:val="28"/>
          <w:szCs w:val="28"/>
          <w:lang w:val="vi-VN"/>
        </w:rPr>
        <w:t>!</w:t>
      </w:r>
    </w:p>
    <w:p w:rsidR="007C0205" w:rsidRPr="00B76C5E" w:rsidRDefault="007C0205" w:rsidP="00F27F62">
      <w:pPr>
        <w:spacing w:before="120" w:after="120" w:line="240" w:lineRule="auto"/>
        <w:ind w:left="-142" w:right="-142" w:firstLine="851"/>
        <w:jc w:val="both"/>
        <w:rPr>
          <w:rFonts w:ascii="Times New Roman" w:hAnsi="Times New Roman"/>
          <w:sz w:val="28"/>
          <w:szCs w:val="28"/>
          <w:lang w:val="vi-VN"/>
        </w:rPr>
      </w:pPr>
      <w:r w:rsidRPr="00897033">
        <w:rPr>
          <w:rFonts w:ascii="Times New Roman" w:hAnsi="Times New Roman"/>
          <w:sz w:val="28"/>
          <w:szCs w:val="28"/>
          <w:lang w:val="vi-VN"/>
        </w:rPr>
        <w:t>- Hưởng ứng Ngày quốc tế xóa bỏ b</w:t>
      </w:r>
      <w:r>
        <w:rPr>
          <w:rFonts w:ascii="Times New Roman" w:hAnsi="Times New Roman"/>
          <w:sz w:val="28"/>
          <w:szCs w:val="28"/>
          <w:lang w:val="vi-VN"/>
        </w:rPr>
        <w:t>ạo lực đối với phụ nữ 25/11/201</w:t>
      </w:r>
      <w:r w:rsidRPr="00090777">
        <w:rPr>
          <w:rFonts w:ascii="Times New Roman" w:hAnsi="Times New Roman"/>
          <w:sz w:val="28"/>
          <w:szCs w:val="28"/>
          <w:lang w:val="vi-VN"/>
        </w:rPr>
        <w:t>9</w:t>
      </w:r>
      <w:r w:rsidRPr="00B76C5E">
        <w:rPr>
          <w:rFonts w:ascii="Times New Roman" w:hAnsi="Times New Roman"/>
          <w:sz w:val="28"/>
          <w:szCs w:val="28"/>
          <w:lang w:val="vi-VN"/>
        </w:rPr>
        <w:t>!</w:t>
      </w:r>
    </w:p>
    <w:p w:rsidR="007C0205" w:rsidRPr="00B76C5E" w:rsidRDefault="007C0205" w:rsidP="00F27F62">
      <w:pPr>
        <w:spacing w:before="120" w:after="120" w:line="240" w:lineRule="auto"/>
        <w:ind w:left="-142" w:right="-142" w:firstLine="851"/>
        <w:jc w:val="both"/>
        <w:rPr>
          <w:rFonts w:ascii="Times New Roman" w:hAnsi="Times New Roman"/>
          <w:sz w:val="28"/>
          <w:szCs w:val="28"/>
          <w:lang w:val="vi-VN"/>
        </w:rPr>
      </w:pPr>
      <w:r w:rsidRPr="00897033">
        <w:rPr>
          <w:rFonts w:ascii="Times New Roman" w:hAnsi="Times New Roman"/>
          <w:sz w:val="28"/>
          <w:szCs w:val="28"/>
          <w:lang w:val="vi-VN"/>
        </w:rPr>
        <w:t>-Bình đẳng giới là chìa khóa để chấm dứt b</w:t>
      </w:r>
      <w:r>
        <w:rPr>
          <w:rFonts w:ascii="Times New Roman" w:hAnsi="Times New Roman"/>
          <w:sz w:val="28"/>
          <w:szCs w:val="28"/>
          <w:lang w:val="vi-VN"/>
        </w:rPr>
        <w:t>ạo lực đối với phụ nữ và trẻ em</w:t>
      </w:r>
      <w:r w:rsidRPr="00B76C5E">
        <w:rPr>
          <w:rFonts w:ascii="Times New Roman" w:hAnsi="Times New Roman"/>
          <w:sz w:val="28"/>
          <w:szCs w:val="28"/>
          <w:lang w:val="vi-VN"/>
        </w:rPr>
        <w:t>!</w:t>
      </w:r>
    </w:p>
    <w:p w:rsidR="007C0205" w:rsidRPr="00B76C5E" w:rsidRDefault="007C0205" w:rsidP="00F27F62">
      <w:pPr>
        <w:spacing w:before="120" w:after="120" w:line="240" w:lineRule="auto"/>
        <w:ind w:left="-142" w:right="-142" w:firstLine="851"/>
        <w:jc w:val="both"/>
        <w:rPr>
          <w:rFonts w:ascii="Times New Roman" w:hAnsi="Times New Roman"/>
          <w:sz w:val="28"/>
          <w:szCs w:val="28"/>
          <w:lang w:val="vi-VN"/>
        </w:rPr>
      </w:pPr>
      <w:r w:rsidRPr="00897033">
        <w:rPr>
          <w:rFonts w:ascii="Times New Roman" w:hAnsi="Times New Roman"/>
          <w:sz w:val="28"/>
          <w:szCs w:val="28"/>
          <w:lang w:val="vi-VN"/>
        </w:rPr>
        <w:t>- Chủ động phòng, ngừa và ứng phó với bạo lực, xâm hại đối với phụ nữ và trẻ em</w:t>
      </w:r>
      <w:r w:rsidRPr="00B76C5E">
        <w:rPr>
          <w:rFonts w:ascii="Times New Roman" w:hAnsi="Times New Roman"/>
          <w:sz w:val="28"/>
          <w:szCs w:val="28"/>
          <w:lang w:val="vi-VN"/>
        </w:rPr>
        <w:t>!</w:t>
      </w:r>
    </w:p>
    <w:p w:rsidR="007C0205" w:rsidRPr="00B76C5E" w:rsidRDefault="007C0205" w:rsidP="00F27F62">
      <w:pPr>
        <w:spacing w:before="120" w:after="120" w:line="240" w:lineRule="auto"/>
        <w:ind w:left="-142" w:right="-142" w:firstLine="851"/>
        <w:jc w:val="both"/>
        <w:rPr>
          <w:rFonts w:ascii="Times New Roman" w:hAnsi="Times New Roman"/>
          <w:sz w:val="28"/>
          <w:szCs w:val="28"/>
          <w:lang w:val="vi-VN"/>
        </w:rPr>
      </w:pPr>
      <w:r w:rsidRPr="00897033">
        <w:rPr>
          <w:rFonts w:ascii="Times New Roman" w:hAnsi="Times New Roman"/>
          <w:sz w:val="28"/>
          <w:szCs w:val="28"/>
          <w:lang w:val="vi-VN"/>
        </w:rPr>
        <w:t xml:space="preserve">- Chấm </w:t>
      </w:r>
      <w:r>
        <w:rPr>
          <w:rFonts w:ascii="Times New Roman" w:hAnsi="Times New Roman"/>
          <w:sz w:val="28"/>
          <w:szCs w:val="28"/>
          <w:lang w:val="vi-VN"/>
        </w:rPr>
        <w:t>dứt bạo lực, vun đắp yêu thương</w:t>
      </w:r>
      <w:r w:rsidRPr="00B76C5E">
        <w:rPr>
          <w:rFonts w:ascii="Times New Roman" w:hAnsi="Times New Roman"/>
          <w:sz w:val="28"/>
          <w:szCs w:val="28"/>
          <w:lang w:val="vi-VN"/>
        </w:rPr>
        <w:t>!</w:t>
      </w:r>
    </w:p>
    <w:p w:rsidR="007C0205" w:rsidRPr="00B76C5E" w:rsidRDefault="007C0205" w:rsidP="00F27F62">
      <w:pPr>
        <w:spacing w:before="120" w:after="120" w:line="240" w:lineRule="auto"/>
        <w:ind w:left="-142" w:right="-142" w:firstLine="851"/>
        <w:jc w:val="both"/>
        <w:rPr>
          <w:rFonts w:ascii="Times New Roman" w:hAnsi="Times New Roman"/>
          <w:sz w:val="28"/>
          <w:szCs w:val="28"/>
          <w:lang w:val="vi-VN"/>
        </w:rPr>
      </w:pPr>
      <w:r w:rsidRPr="00897033">
        <w:rPr>
          <w:rFonts w:ascii="Times New Roman" w:hAnsi="Times New Roman"/>
          <w:sz w:val="28"/>
          <w:szCs w:val="28"/>
          <w:lang w:val="vi-VN"/>
        </w:rPr>
        <w:t xml:space="preserve">- Hãy hành động, </w:t>
      </w:r>
      <w:r>
        <w:rPr>
          <w:rFonts w:ascii="Times New Roman" w:hAnsi="Times New Roman"/>
          <w:sz w:val="28"/>
          <w:szCs w:val="28"/>
          <w:lang w:val="vi-VN"/>
        </w:rPr>
        <w:t>đó có thể là người thân của bạn</w:t>
      </w:r>
      <w:r w:rsidRPr="00B76C5E">
        <w:rPr>
          <w:rFonts w:ascii="Times New Roman" w:hAnsi="Times New Roman"/>
          <w:sz w:val="28"/>
          <w:szCs w:val="28"/>
          <w:lang w:val="vi-VN"/>
        </w:rPr>
        <w:t>!</w:t>
      </w:r>
    </w:p>
    <w:p w:rsidR="007C0205" w:rsidRPr="00B76C5E" w:rsidRDefault="007C0205" w:rsidP="00F27F62">
      <w:pPr>
        <w:spacing w:before="120" w:after="120" w:line="240" w:lineRule="auto"/>
        <w:ind w:left="-142" w:right="-142" w:firstLine="851"/>
        <w:jc w:val="both"/>
        <w:rPr>
          <w:rFonts w:ascii="Times New Roman" w:hAnsi="Times New Roman"/>
          <w:sz w:val="28"/>
          <w:szCs w:val="28"/>
          <w:lang w:val="vi-VN"/>
        </w:rPr>
      </w:pPr>
      <w:r w:rsidRPr="00897033">
        <w:rPr>
          <w:rFonts w:ascii="Times New Roman" w:hAnsi="Times New Roman"/>
          <w:sz w:val="28"/>
          <w:szCs w:val="28"/>
          <w:lang w:val="vi-VN"/>
        </w:rPr>
        <w:t xml:space="preserve">- Hãy tố cáo hành vi  bạo lực, xâm hại </w:t>
      </w:r>
      <w:r w:rsidRPr="000F10A6">
        <w:rPr>
          <w:rFonts w:ascii="Times New Roman" w:hAnsi="Times New Roman"/>
          <w:sz w:val="28"/>
          <w:szCs w:val="28"/>
          <w:lang w:val="vi-VN"/>
        </w:rPr>
        <w:t xml:space="preserve">tình dục </w:t>
      </w:r>
      <w:r>
        <w:rPr>
          <w:rFonts w:ascii="Times New Roman" w:hAnsi="Times New Roman"/>
          <w:sz w:val="28"/>
          <w:szCs w:val="28"/>
          <w:lang w:val="vi-VN"/>
        </w:rPr>
        <w:t>phụ nữ và trẻ em</w:t>
      </w:r>
      <w:r w:rsidRPr="00B76C5E">
        <w:rPr>
          <w:rFonts w:ascii="Times New Roman" w:hAnsi="Times New Roman"/>
          <w:sz w:val="28"/>
          <w:szCs w:val="28"/>
          <w:lang w:val="vi-VN"/>
        </w:rPr>
        <w:t>!</w:t>
      </w:r>
    </w:p>
    <w:p w:rsidR="007C0205" w:rsidRPr="00B76C5E" w:rsidRDefault="007C0205" w:rsidP="00F27F62">
      <w:pPr>
        <w:spacing w:before="120" w:after="120" w:line="240" w:lineRule="auto"/>
        <w:ind w:left="-142" w:right="-142" w:firstLine="851"/>
        <w:jc w:val="both"/>
        <w:rPr>
          <w:rFonts w:ascii="Times New Roman" w:hAnsi="Times New Roman"/>
          <w:sz w:val="28"/>
          <w:szCs w:val="28"/>
          <w:lang w:val="vi-VN"/>
        </w:rPr>
      </w:pPr>
      <w:r w:rsidRPr="00897033">
        <w:rPr>
          <w:rFonts w:ascii="Times New Roman" w:hAnsi="Times New Roman"/>
          <w:sz w:val="28"/>
          <w:szCs w:val="28"/>
          <w:lang w:val="vi-VN"/>
        </w:rPr>
        <w:t>- Hãy hành động vì cộng đồng an toàn, bình đẳng, không bạ</w:t>
      </w:r>
      <w:r>
        <w:rPr>
          <w:rFonts w:ascii="Times New Roman" w:hAnsi="Times New Roman"/>
          <w:sz w:val="28"/>
          <w:szCs w:val="28"/>
          <w:lang w:val="vi-VN"/>
        </w:rPr>
        <w:t>o lực, xâm hại phụ nữ và trẻ em</w:t>
      </w:r>
      <w:r w:rsidRPr="00B76C5E">
        <w:rPr>
          <w:rFonts w:ascii="Times New Roman" w:hAnsi="Times New Roman"/>
          <w:sz w:val="28"/>
          <w:szCs w:val="28"/>
          <w:lang w:val="vi-VN"/>
        </w:rPr>
        <w:t>!</w:t>
      </w:r>
    </w:p>
    <w:p w:rsidR="007C0205" w:rsidRPr="00B76C5E" w:rsidRDefault="007C0205" w:rsidP="00F27F62">
      <w:pPr>
        <w:spacing w:before="120" w:after="120" w:line="240" w:lineRule="auto"/>
        <w:ind w:left="-142" w:right="-142" w:firstLine="851"/>
        <w:jc w:val="both"/>
        <w:rPr>
          <w:rFonts w:ascii="Times New Roman" w:hAnsi="Times New Roman"/>
          <w:sz w:val="28"/>
          <w:szCs w:val="28"/>
          <w:lang w:val="vi-VN"/>
        </w:rPr>
      </w:pPr>
      <w:r w:rsidRPr="00897033">
        <w:rPr>
          <w:rFonts w:ascii="Times New Roman" w:hAnsi="Times New Roman"/>
          <w:sz w:val="28"/>
          <w:szCs w:val="28"/>
          <w:lang w:val="vi-VN"/>
        </w:rPr>
        <w:t xml:space="preserve">- Hãy hành động để chấm xâm hại </w:t>
      </w:r>
      <w:r w:rsidRPr="00D17C94">
        <w:rPr>
          <w:rFonts w:ascii="Times New Roman" w:hAnsi="Times New Roman"/>
          <w:sz w:val="28"/>
          <w:szCs w:val="28"/>
          <w:lang w:val="vi-VN"/>
        </w:rPr>
        <w:t xml:space="preserve">tình dục </w:t>
      </w:r>
      <w:r>
        <w:rPr>
          <w:rFonts w:ascii="Times New Roman" w:hAnsi="Times New Roman"/>
          <w:sz w:val="28"/>
          <w:szCs w:val="28"/>
          <w:lang w:val="vi-VN"/>
        </w:rPr>
        <w:t>phụ nữ và trẻ em</w:t>
      </w:r>
      <w:r w:rsidRPr="00B76C5E">
        <w:rPr>
          <w:rFonts w:ascii="Times New Roman" w:hAnsi="Times New Roman"/>
          <w:sz w:val="28"/>
          <w:szCs w:val="28"/>
          <w:lang w:val="vi-VN"/>
        </w:rPr>
        <w:t>!</w:t>
      </w:r>
    </w:p>
    <w:p w:rsidR="007C0205" w:rsidRPr="00B76C5E" w:rsidRDefault="007C0205" w:rsidP="00F27F62">
      <w:pPr>
        <w:spacing w:before="120" w:after="120" w:line="240" w:lineRule="auto"/>
        <w:ind w:left="-142" w:right="-142" w:firstLine="851"/>
        <w:jc w:val="both"/>
        <w:rPr>
          <w:rFonts w:ascii="Times New Roman" w:hAnsi="Times New Roman"/>
          <w:sz w:val="28"/>
          <w:szCs w:val="28"/>
          <w:lang w:val="vi-VN"/>
        </w:rPr>
      </w:pPr>
      <w:r w:rsidRPr="00897033">
        <w:rPr>
          <w:rFonts w:ascii="Times New Roman" w:hAnsi="Times New Roman"/>
          <w:sz w:val="28"/>
          <w:szCs w:val="28"/>
          <w:lang w:val="vi-VN"/>
        </w:rPr>
        <w:t xml:space="preserve">- Im lặng không phải là cách để bảo vệ bản thân và </w:t>
      </w:r>
      <w:r>
        <w:rPr>
          <w:rFonts w:ascii="Times New Roman" w:hAnsi="Times New Roman"/>
          <w:sz w:val="28"/>
          <w:szCs w:val="28"/>
          <w:lang w:val="vi-VN"/>
        </w:rPr>
        <w:t>nạn nhân bị xâm hại</w:t>
      </w:r>
      <w:r w:rsidRPr="00B76C5E">
        <w:rPr>
          <w:rFonts w:ascii="Times New Roman" w:hAnsi="Times New Roman"/>
          <w:sz w:val="28"/>
          <w:szCs w:val="28"/>
          <w:lang w:val="vi-VN"/>
        </w:rPr>
        <w:t>!</w:t>
      </w:r>
    </w:p>
    <w:p w:rsidR="007C0205" w:rsidRPr="00B76C5E" w:rsidRDefault="007C0205" w:rsidP="00F27F62">
      <w:pPr>
        <w:spacing w:before="120" w:after="120" w:line="240" w:lineRule="auto"/>
        <w:ind w:left="-142" w:right="-142" w:firstLine="851"/>
        <w:jc w:val="both"/>
        <w:rPr>
          <w:rFonts w:ascii="Times New Roman" w:hAnsi="Times New Roman"/>
          <w:sz w:val="28"/>
          <w:szCs w:val="28"/>
          <w:lang w:val="vi-VN"/>
        </w:rPr>
      </w:pPr>
      <w:r w:rsidRPr="00897033">
        <w:rPr>
          <w:rFonts w:ascii="Times New Roman" w:hAnsi="Times New Roman"/>
          <w:sz w:val="28"/>
          <w:szCs w:val="28"/>
          <w:lang w:val="vi-VN"/>
        </w:rPr>
        <w:t xml:space="preserve">- Xâm hại </w:t>
      </w:r>
      <w:r w:rsidRPr="00D17C94">
        <w:rPr>
          <w:rFonts w:ascii="Times New Roman" w:hAnsi="Times New Roman"/>
          <w:sz w:val="28"/>
          <w:szCs w:val="28"/>
          <w:lang w:val="vi-VN"/>
        </w:rPr>
        <w:t xml:space="preserve">tình dục </w:t>
      </w:r>
      <w:r w:rsidRPr="00897033">
        <w:rPr>
          <w:rFonts w:ascii="Times New Roman" w:hAnsi="Times New Roman"/>
          <w:sz w:val="28"/>
          <w:szCs w:val="28"/>
          <w:lang w:val="vi-VN"/>
        </w:rPr>
        <w:t>phụ nữ v</w:t>
      </w:r>
      <w:r>
        <w:rPr>
          <w:rFonts w:ascii="Times New Roman" w:hAnsi="Times New Roman"/>
          <w:sz w:val="28"/>
          <w:szCs w:val="28"/>
          <w:lang w:val="vi-VN"/>
        </w:rPr>
        <w:t>à trẻ em là tội ác nghiệm trọng</w:t>
      </w:r>
      <w:r w:rsidRPr="00B76C5E">
        <w:rPr>
          <w:rFonts w:ascii="Times New Roman" w:hAnsi="Times New Roman"/>
          <w:sz w:val="28"/>
          <w:szCs w:val="28"/>
          <w:lang w:val="vi-VN"/>
        </w:rPr>
        <w:t>!</w:t>
      </w:r>
    </w:p>
    <w:p w:rsidR="007C0205" w:rsidRPr="00B76C5E" w:rsidRDefault="007C0205" w:rsidP="00F27F62">
      <w:pPr>
        <w:spacing w:before="120" w:after="120" w:line="240" w:lineRule="auto"/>
        <w:ind w:left="-142" w:right="-142" w:firstLine="851"/>
        <w:jc w:val="both"/>
        <w:rPr>
          <w:rFonts w:ascii="Times New Roman" w:hAnsi="Times New Roman"/>
          <w:sz w:val="28"/>
          <w:szCs w:val="28"/>
          <w:lang w:val="vi-VN"/>
        </w:rPr>
      </w:pPr>
      <w:r w:rsidRPr="00B76C5E">
        <w:rPr>
          <w:rFonts w:ascii="Times New Roman" w:hAnsi="Times New Roman"/>
          <w:sz w:val="28"/>
          <w:szCs w:val="28"/>
          <w:lang w:val="vi-VN"/>
        </w:rPr>
        <w:t>- Quấy rối tình dục tại nơi làm việc cản trở sự tham gia của phụ nữ trong lao động!</w:t>
      </w:r>
    </w:p>
    <w:p w:rsidR="007C0205" w:rsidRPr="00B76C5E" w:rsidRDefault="007C0205" w:rsidP="00F27F62">
      <w:pPr>
        <w:spacing w:before="120" w:after="120" w:line="240" w:lineRule="auto"/>
        <w:ind w:left="-142" w:right="-142" w:firstLine="851"/>
        <w:jc w:val="both"/>
        <w:rPr>
          <w:rFonts w:ascii="Times New Roman" w:hAnsi="Times New Roman"/>
          <w:sz w:val="28"/>
          <w:szCs w:val="28"/>
          <w:lang w:val="vi-VN"/>
        </w:rPr>
      </w:pPr>
      <w:r w:rsidRPr="00B76C5E">
        <w:rPr>
          <w:rFonts w:ascii="Times New Roman" w:hAnsi="Times New Roman"/>
          <w:sz w:val="28"/>
          <w:szCs w:val="28"/>
          <w:lang w:val="vi-VN"/>
        </w:rPr>
        <w:t>- Hãy tố cáo khi bị quấy rối tình dục!</w:t>
      </w:r>
    </w:p>
    <w:p w:rsidR="007C0205" w:rsidRPr="00B76C5E" w:rsidRDefault="007C0205" w:rsidP="00F27F62">
      <w:pPr>
        <w:spacing w:before="120" w:after="120" w:line="240" w:lineRule="auto"/>
        <w:ind w:left="-142" w:right="-142" w:firstLine="851"/>
        <w:jc w:val="both"/>
        <w:rPr>
          <w:rFonts w:ascii="Times New Roman" w:hAnsi="Times New Roman"/>
          <w:sz w:val="28"/>
          <w:szCs w:val="28"/>
          <w:lang w:val="vi-VN"/>
        </w:rPr>
      </w:pPr>
      <w:r w:rsidRPr="00897033">
        <w:rPr>
          <w:rFonts w:ascii="Times New Roman" w:hAnsi="Times New Roman"/>
          <w:sz w:val="28"/>
          <w:szCs w:val="28"/>
          <w:lang w:val="vi-VN"/>
        </w:rPr>
        <w:t>- Pháp luận nghiệm trị mọi hành vi bạo lực, xâm hại</w:t>
      </w:r>
      <w:r w:rsidRPr="00B76C5E">
        <w:rPr>
          <w:rFonts w:ascii="Times New Roman" w:hAnsi="Times New Roman"/>
          <w:sz w:val="28"/>
          <w:szCs w:val="28"/>
          <w:lang w:val="vi-VN"/>
        </w:rPr>
        <w:t>, quấy rối tình dục đối với</w:t>
      </w:r>
      <w:r>
        <w:rPr>
          <w:rFonts w:ascii="Times New Roman" w:hAnsi="Times New Roman"/>
          <w:sz w:val="28"/>
          <w:szCs w:val="28"/>
          <w:lang w:val="vi-VN"/>
        </w:rPr>
        <w:t xml:space="preserve"> phụ nữ và trẻ em</w:t>
      </w:r>
      <w:r w:rsidRPr="00B76C5E">
        <w:rPr>
          <w:rFonts w:ascii="Times New Roman" w:hAnsi="Times New Roman"/>
          <w:sz w:val="28"/>
          <w:szCs w:val="28"/>
          <w:lang w:val="vi-VN"/>
        </w:rPr>
        <w:t>!</w:t>
      </w:r>
    </w:p>
    <w:p w:rsidR="007C0205" w:rsidRPr="00B76C5E" w:rsidRDefault="007C0205" w:rsidP="00F27F62">
      <w:pPr>
        <w:spacing w:before="120" w:after="120" w:line="240" w:lineRule="auto"/>
        <w:ind w:left="-142" w:right="-142" w:firstLine="851"/>
        <w:jc w:val="both"/>
        <w:rPr>
          <w:rFonts w:ascii="Times New Roman" w:hAnsi="Times New Roman"/>
          <w:sz w:val="28"/>
          <w:szCs w:val="28"/>
          <w:lang w:val="vi-VN"/>
        </w:rPr>
      </w:pPr>
      <w:r w:rsidRPr="00897033">
        <w:rPr>
          <w:rFonts w:ascii="Times New Roman" w:hAnsi="Times New Roman"/>
          <w:sz w:val="28"/>
          <w:szCs w:val="28"/>
          <w:lang w:val="vi-VN"/>
        </w:rPr>
        <w:t>- Hãy lên tiếng khi bị bạo lực. Mọi người s</w:t>
      </w:r>
      <w:r>
        <w:rPr>
          <w:rFonts w:ascii="Times New Roman" w:hAnsi="Times New Roman"/>
          <w:sz w:val="28"/>
          <w:szCs w:val="28"/>
          <w:lang w:val="vi-VN"/>
        </w:rPr>
        <w:t>ẽ giúp bạn</w:t>
      </w:r>
      <w:r w:rsidRPr="00B76C5E">
        <w:rPr>
          <w:rFonts w:ascii="Times New Roman" w:hAnsi="Times New Roman"/>
          <w:sz w:val="28"/>
          <w:szCs w:val="28"/>
          <w:lang w:val="vi-VN"/>
        </w:rPr>
        <w:t>!</w:t>
      </w:r>
    </w:p>
    <w:p w:rsidR="007C0205" w:rsidRPr="00897033" w:rsidRDefault="007C0205" w:rsidP="00F27F62">
      <w:pPr>
        <w:spacing w:before="120" w:after="120" w:line="240" w:lineRule="auto"/>
        <w:ind w:left="-142" w:right="-142" w:firstLine="851"/>
        <w:jc w:val="both"/>
        <w:rPr>
          <w:rFonts w:ascii="Times New Roman" w:hAnsi="Times New Roman"/>
          <w:b/>
          <w:sz w:val="28"/>
          <w:szCs w:val="28"/>
          <w:lang w:val="vi-VN"/>
        </w:rPr>
      </w:pPr>
      <w:r w:rsidRPr="00897033">
        <w:rPr>
          <w:rFonts w:ascii="Times New Roman" w:hAnsi="Times New Roman"/>
          <w:b/>
          <w:sz w:val="28"/>
          <w:szCs w:val="28"/>
          <w:lang w:val="vi-VN"/>
        </w:rPr>
        <w:t>4. Nội dung hoạt động</w:t>
      </w:r>
    </w:p>
    <w:p w:rsidR="007C0205" w:rsidRPr="007576BB" w:rsidRDefault="007C0205" w:rsidP="00070102">
      <w:pPr>
        <w:spacing w:before="120" w:after="120" w:line="240" w:lineRule="auto"/>
        <w:ind w:left="-142" w:right="-142" w:firstLine="851"/>
        <w:jc w:val="both"/>
        <w:rPr>
          <w:rFonts w:ascii="Times New Roman" w:hAnsi="Times New Roman"/>
          <w:sz w:val="28"/>
          <w:szCs w:val="28"/>
          <w:lang w:val="vi-VN"/>
        </w:rPr>
      </w:pPr>
      <w:r w:rsidRPr="00897033">
        <w:rPr>
          <w:rFonts w:ascii="Times New Roman" w:hAnsi="Times New Roman"/>
          <w:sz w:val="28"/>
          <w:szCs w:val="28"/>
          <w:lang w:val="vi-VN"/>
        </w:rPr>
        <w:t xml:space="preserve">- Căn cứ vào </w:t>
      </w:r>
      <w:r w:rsidRPr="00FC0127">
        <w:rPr>
          <w:rFonts w:ascii="Times New Roman" w:hAnsi="Times New Roman"/>
          <w:sz w:val="28"/>
          <w:szCs w:val="28"/>
          <w:lang w:val="vi-VN"/>
        </w:rPr>
        <w:t xml:space="preserve">điều kiện, </w:t>
      </w:r>
      <w:r w:rsidRPr="00897033">
        <w:rPr>
          <w:rFonts w:ascii="Times New Roman" w:hAnsi="Times New Roman"/>
          <w:sz w:val="28"/>
          <w:szCs w:val="28"/>
          <w:lang w:val="vi-VN"/>
        </w:rPr>
        <w:t xml:space="preserve">tình hình thực tế của cơ quan, đơn vị, ngành, địa phương lựa chọn hình thức </w:t>
      </w:r>
      <w:r>
        <w:rPr>
          <w:rFonts w:ascii="Times New Roman" w:hAnsi="Times New Roman"/>
          <w:sz w:val="28"/>
          <w:szCs w:val="28"/>
          <w:lang w:val="vi-VN"/>
        </w:rPr>
        <w:t xml:space="preserve">tổ chức </w:t>
      </w:r>
      <w:r w:rsidRPr="002479B4">
        <w:rPr>
          <w:rFonts w:ascii="Times New Roman" w:hAnsi="Times New Roman"/>
          <w:sz w:val="28"/>
          <w:szCs w:val="28"/>
          <w:lang w:val="vi-VN"/>
        </w:rPr>
        <w:t xml:space="preserve">phát động </w:t>
      </w:r>
      <w:r>
        <w:rPr>
          <w:rFonts w:ascii="Times New Roman" w:hAnsi="Times New Roman"/>
          <w:sz w:val="28"/>
          <w:szCs w:val="28"/>
          <w:lang w:val="vi-VN"/>
        </w:rPr>
        <w:t xml:space="preserve">phù hợp như: </w:t>
      </w:r>
      <w:r w:rsidRPr="00070102">
        <w:rPr>
          <w:rFonts w:ascii="Times New Roman" w:hAnsi="Times New Roman"/>
          <w:sz w:val="28"/>
          <w:szCs w:val="28"/>
          <w:lang w:val="vi-VN"/>
        </w:rPr>
        <w:t>T</w:t>
      </w:r>
      <w:r w:rsidRPr="00897033">
        <w:rPr>
          <w:rFonts w:ascii="Times New Roman" w:hAnsi="Times New Roman"/>
          <w:sz w:val="28"/>
          <w:szCs w:val="28"/>
          <w:lang w:val="vi-VN"/>
        </w:rPr>
        <w:t>reo băng zôn, khẩu hiệu, pano, áp phích tại các trụ sở cơ quan, doanh nghiệp, trường học…</w:t>
      </w:r>
      <w:r w:rsidRPr="00070102">
        <w:rPr>
          <w:rFonts w:ascii="Times New Roman" w:hAnsi="Times New Roman"/>
          <w:sz w:val="28"/>
          <w:szCs w:val="28"/>
          <w:lang w:val="vi-VN"/>
        </w:rPr>
        <w:t>;</w:t>
      </w:r>
      <w:r>
        <w:rPr>
          <w:rFonts w:ascii="Times New Roman" w:hAnsi="Times New Roman"/>
          <w:sz w:val="28"/>
          <w:szCs w:val="28"/>
          <w:lang w:val="vi-VN"/>
        </w:rPr>
        <w:t xml:space="preserve">Tổ chức mít </w:t>
      </w:r>
      <w:r w:rsidRPr="00897033">
        <w:rPr>
          <w:rFonts w:ascii="Times New Roman" w:hAnsi="Times New Roman"/>
          <w:sz w:val="28"/>
          <w:szCs w:val="28"/>
          <w:lang w:val="vi-VN"/>
        </w:rPr>
        <w:t xml:space="preserve">tinh, giao lưu văn nghệ, thể thao, </w:t>
      </w:r>
      <w:r w:rsidRPr="00AF4BBD">
        <w:rPr>
          <w:rFonts w:ascii="Times New Roman" w:hAnsi="Times New Roman"/>
          <w:sz w:val="28"/>
          <w:szCs w:val="28"/>
          <w:lang w:val="vi-VN"/>
        </w:rPr>
        <w:t xml:space="preserve">tọa đàm, </w:t>
      </w:r>
      <w:r w:rsidRPr="00070102">
        <w:rPr>
          <w:rFonts w:ascii="Times New Roman" w:hAnsi="Times New Roman"/>
          <w:sz w:val="28"/>
          <w:szCs w:val="28"/>
          <w:lang w:val="vi-VN"/>
        </w:rPr>
        <w:t xml:space="preserve">gặp mặt, </w:t>
      </w:r>
      <w:r w:rsidRPr="00897033">
        <w:rPr>
          <w:rFonts w:ascii="Times New Roman" w:hAnsi="Times New Roman"/>
          <w:sz w:val="28"/>
          <w:szCs w:val="28"/>
          <w:lang w:val="vi-VN"/>
        </w:rPr>
        <w:t>nói chuyện chuyên đề</w:t>
      </w:r>
      <w:r w:rsidRPr="00AF4BBD">
        <w:rPr>
          <w:rFonts w:ascii="Times New Roman" w:hAnsi="Times New Roman"/>
          <w:sz w:val="28"/>
          <w:szCs w:val="28"/>
          <w:lang w:val="vi-VN"/>
        </w:rPr>
        <w:t xml:space="preserve"> liên quan tới chủ đề của Tháng hành động năm</w:t>
      </w:r>
      <w:r w:rsidRPr="00662410">
        <w:rPr>
          <w:rFonts w:ascii="Times New Roman" w:hAnsi="Times New Roman"/>
          <w:sz w:val="28"/>
          <w:szCs w:val="28"/>
          <w:lang w:val="vi-VN"/>
        </w:rPr>
        <w:t xml:space="preserve"> 2019</w:t>
      </w:r>
      <w:r w:rsidRPr="00070102">
        <w:rPr>
          <w:rFonts w:ascii="Times New Roman" w:hAnsi="Times New Roman"/>
          <w:sz w:val="28"/>
          <w:szCs w:val="28"/>
          <w:lang w:val="vi-VN"/>
        </w:rPr>
        <w:t>; tổ chức thăm hỏi, động viên nữ cán bộ, CNVCLĐ</w:t>
      </w:r>
      <w:r w:rsidRPr="000D52E4">
        <w:rPr>
          <w:rFonts w:ascii="Times New Roman" w:hAnsi="Times New Roman"/>
          <w:sz w:val="28"/>
          <w:szCs w:val="28"/>
          <w:lang w:val="vi-VN"/>
        </w:rPr>
        <w:t>, trẻ em gái con CNVCLĐ có hoàn cảnh khó khăn nhân tháng hành động.</w:t>
      </w:r>
    </w:p>
    <w:p w:rsidR="007C0205" w:rsidRPr="00F00CE3" w:rsidRDefault="007C0205" w:rsidP="00F27F62">
      <w:pPr>
        <w:spacing w:before="120" w:after="120" w:line="240" w:lineRule="auto"/>
        <w:ind w:left="-142" w:right="-142" w:firstLine="851"/>
        <w:jc w:val="both"/>
        <w:rPr>
          <w:rFonts w:ascii="Times New Roman" w:hAnsi="Times New Roman"/>
          <w:sz w:val="28"/>
          <w:szCs w:val="28"/>
          <w:lang w:val="vi-VN"/>
        </w:rPr>
      </w:pPr>
      <w:r w:rsidRPr="00F00CE3">
        <w:rPr>
          <w:rFonts w:ascii="Times New Roman" w:hAnsi="Times New Roman"/>
          <w:sz w:val="28"/>
          <w:szCs w:val="28"/>
          <w:lang w:val="vi-VN"/>
        </w:rPr>
        <w:t>- Đẩy mạnh việc huy động các nguồn lực để triển khai tháng hành động, tăng cường xã hội hóa các hoạt động truyền thông và hỗ trợ nạn nhân bị xâm hại, bị bạo lực, bị mua bán phụ nữ và trẻ em có hoàn cảnh khó khăn.</w:t>
      </w:r>
    </w:p>
    <w:p w:rsidR="007C0205" w:rsidRPr="00F00CE3" w:rsidRDefault="007C0205" w:rsidP="00F27F62">
      <w:pPr>
        <w:spacing w:before="120" w:after="120" w:line="240" w:lineRule="auto"/>
        <w:ind w:firstLine="709"/>
        <w:jc w:val="both"/>
        <w:rPr>
          <w:rFonts w:ascii="Times New Roman" w:hAnsi="Times New Roman"/>
          <w:b/>
          <w:bCs/>
          <w:sz w:val="28"/>
          <w:szCs w:val="28"/>
          <w:lang w:val="vi-VN"/>
        </w:rPr>
      </w:pPr>
      <w:r w:rsidRPr="00F00CE3">
        <w:rPr>
          <w:rFonts w:ascii="Times New Roman" w:hAnsi="Times New Roman"/>
          <w:b/>
          <w:bCs/>
          <w:sz w:val="28"/>
          <w:szCs w:val="28"/>
          <w:lang w:val="vi-VN"/>
        </w:rPr>
        <w:t>III. TỔ CHỨC THỰC HIỆN</w:t>
      </w:r>
    </w:p>
    <w:p w:rsidR="007C0205" w:rsidRPr="008C76B8" w:rsidRDefault="007C0205" w:rsidP="00F27F62">
      <w:pPr>
        <w:spacing w:before="120" w:after="120" w:line="240" w:lineRule="auto"/>
        <w:ind w:firstLine="709"/>
        <w:jc w:val="both"/>
        <w:rPr>
          <w:rFonts w:ascii="Times New Roman" w:hAnsi="Times New Roman"/>
          <w:b/>
          <w:bCs/>
          <w:sz w:val="28"/>
          <w:szCs w:val="28"/>
          <w:lang w:val="vi-VN"/>
        </w:rPr>
      </w:pPr>
      <w:r w:rsidRPr="008C76B8">
        <w:rPr>
          <w:rFonts w:ascii="Times New Roman" w:hAnsi="Times New Roman"/>
          <w:b/>
          <w:bCs/>
          <w:sz w:val="28"/>
          <w:szCs w:val="28"/>
          <w:lang w:val="vi-VN"/>
        </w:rPr>
        <w:t>1. Liên đoàn Lao động tỉnh</w:t>
      </w:r>
    </w:p>
    <w:p w:rsidR="007C0205" w:rsidRPr="008C76B8" w:rsidRDefault="007C0205" w:rsidP="00F27F62">
      <w:pPr>
        <w:spacing w:before="120" w:after="120" w:line="240" w:lineRule="auto"/>
        <w:ind w:firstLine="709"/>
        <w:jc w:val="both"/>
        <w:rPr>
          <w:rFonts w:ascii="Times New Roman" w:hAnsi="Times New Roman"/>
          <w:sz w:val="28"/>
          <w:szCs w:val="28"/>
          <w:lang w:val="vi-VN"/>
        </w:rPr>
      </w:pPr>
      <w:r w:rsidRPr="008C76B8">
        <w:rPr>
          <w:rFonts w:ascii="Times New Roman" w:hAnsi="Times New Roman"/>
          <w:sz w:val="28"/>
          <w:szCs w:val="28"/>
          <w:lang w:val="vi-VN"/>
        </w:rPr>
        <w:t xml:space="preserve">- Xây dựng kế hoạch triển khai tới các cấp công đoàn trong tỉnh; </w:t>
      </w:r>
    </w:p>
    <w:p w:rsidR="007C0205" w:rsidRPr="008C76B8" w:rsidRDefault="007C0205" w:rsidP="00F27F62">
      <w:pPr>
        <w:spacing w:before="120" w:after="120" w:line="240" w:lineRule="auto"/>
        <w:ind w:firstLine="709"/>
        <w:jc w:val="both"/>
        <w:rPr>
          <w:rFonts w:ascii="Times New Roman" w:hAnsi="Times New Roman"/>
          <w:bCs/>
          <w:sz w:val="28"/>
          <w:szCs w:val="28"/>
          <w:lang w:val="vi-VN"/>
        </w:rPr>
      </w:pPr>
      <w:r w:rsidRPr="008C76B8">
        <w:rPr>
          <w:rFonts w:ascii="Times New Roman" w:hAnsi="Times New Roman"/>
          <w:bCs/>
          <w:sz w:val="28"/>
          <w:szCs w:val="28"/>
          <w:lang w:val="vi-VN"/>
        </w:rPr>
        <w:t>- Tổng hợp kết quả hoạt động Tháng hành động vì bình đẳng giới và phòng chống bạo lực trên cơ sở giới trong CNVCLĐ năm 2019, báo cáo UBND tỉnh và Sở Lao động Thương binh Xã hội tỉnh theo quy định.</w:t>
      </w:r>
    </w:p>
    <w:p w:rsidR="007C0205" w:rsidRPr="008C76B8" w:rsidRDefault="007C0205" w:rsidP="00F27F62">
      <w:pPr>
        <w:spacing w:before="120" w:after="120" w:line="240" w:lineRule="auto"/>
        <w:ind w:firstLine="709"/>
        <w:jc w:val="both"/>
        <w:rPr>
          <w:rFonts w:ascii="Times New Roman" w:hAnsi="Times New Roman"/>
          <w:b/>
          <w:bCs/>
          <w:sz w:val="28"/>
          <w:szCs w:val="28"/>
          <w:lang w:val="vi-VN"/>
        </w:rPr>
      </w:pPr>
      <w:r w:rsidRPr="00897033">
        <w:rPr>
          <w:rFonts w:ascii="Times New Roman" w:hAnsi="Times New Roman"/>
          <w:b/>
          <w:bCs/>
          <w:sz w:val="28"/>
          <w:szCs w:val="28"/>
          <w:lang w:val="vi-VN"/>
        </w:rPr>
        <w:t xml:space="preserve">2. </w:t>
      </w:r>
      <w:r w:rsidRPr="00D11B15">
        <w:rPr>
          <w:rFonts w:ascii="Times New Roman" w:hAnsi="Times New Roman"/>
          <w:b/>
          <w:bCs/>
          <w:sz w:val="28"/>
          <w:szCs w:val="28"/>
          <w:lang w:val="vi-VN"/>
        </w:rPr>
        <w:t>Liên đoàn Lao động c</w:t>
      </w:r>
      <w:r w:rsidRPr="00A73DE1">
        <w:rPr>
          <w:rFonts w:ascii="Times New Roman" w:hAnsi="Times New Roman"/>
          <w:b/>
          <w:bCs/>
          <w:sz w:val="28"/>
          <w:szCs w:val="28"/>
          <w:lang w:val="vi-VN"/>
        </w:rPr>
        <w:t>ác</w:t>
      </w:r>
      <w:r w:rsidRPr="00D11B15">
        <w:rPr>
          <w:rFonts w:ascii="Times New Roman" w:hAnsi="Times New Roman"/>
          <w:b/>
          <w:bCs/>
          <w:sz w:val="28"/>
          <w:szCs w:val="28"/>
          <w:lang w:val="vi-VN"/>
        </w:rPr>
        <w:t xml:space="preserve"> huyện, thành phố,</w:t>
      </w:r>
      <w:r>
        <w:rPr>
          <w:rFonts w:ascii="Times New Roman" w:hAnsi="Times New Roman"/>
          <w:b/>
          <w:bCs/>
          <w:sz w:val="28"/>
          <w:szCs w:val="28"/>
          <w:lang w:val="vi-VN"/>
        </w:rPr>
        <w:t xml:space="preserve"> </w:t>
      </w:r>
      <w:r w:rsidRPr="008C76B8">
        <w:rPr>
          <w:rFonts w:ascii="Times New Roman" w:hAnsi="Times New Roman"/>
          <w:b/>
          <w:bCs/>
          <w:sz w:val="28"/>
          <w:szCs w:val="28"/>
          <w:lang w:val="vi-VN"/>
        </w:rPr>
        <w:t>C</w:t>
      </w:r>
      <w:r w:rsidRPr="00A73DE1">
        <w:rPr>
          <w:rFonts w:ascii="Times New Roman" w:hAnsi="Times New Roman"/>
          <w:b/>
          <w:bCs/>
          <w:sz w:val="28"/>
          <w:szCs w:val="28"/>
          <w:lang w:val="vi-VN"/>
        </w:rPr>
        <w:t>ông đoàn</w:t>
      </w:r>
      <w:r>
        <w:rPr>
          <w:rFonts w:ascii="Times New Roman" w:hAnsi="Times New Roman"/>
          <w:b/>
          <w:bCs/>
          <w:sz w:val="28"/>
          <w:szCs w:val="28"/>
          <w:lang w:val="vi-VN"/>
        </w:rPr>
        <w:t xml:space="preserve"> ngành, </w:t>
      </w:r>
      <w:r w:rsidRPr="008C76B8">
        <w:rPr>
          <w:rFonts w:ascii="Times New Roman" w:hAnsi="Times New Roman"/>
          <w:b/>
          <w:bCs/>
          <w:sz w:val="28"/>
          <w:szCs w:val="28"/>
          <w:lang w:val="vi-VN"/>
        </w:rPr>
        <w:t>C</w:t>
      </w:r>
      <w:r w:rsidRPr="00036DBD">
        <w:rPr>
          <w:rFonts w:ascii="Times New Roman" w:hAnsi="Times New Roman"/>
          <w:b/>
          <w:bCs/>
          <w:sz w:val="28"/>
          <w:szCs w:val="28"/>
          <w:lang w:val="vi-VN"/>
        </w:rPr>
        <w:t>ông đoàn Viên chức</w:t>
      </w:r>
      <w:r w:rsidRPr="008C76B8">
        <w:rPr>
          <w:rFonts w:ascii="Times New Roman" w:hAnsi="Times New Roman"/>
          <w:b/>
          <w:bCs/>
          <w:sz w:val="28"/>
          <w:szCs w:val="28"/>
          <w:lang w:val="vi-VN"/>
        </w:rPr>
        <w:t>, Công đoàn cơ sở trực thuộc</w:t>
      </w:r>
    </w:p>
    <w:p w:rsidR="007C0205" w:rsidRPr="00FC100C" w:rsidRDefault="007C0205" w:rsidP="00F27F62">
      <w:pPr>
        <w:pStyle w:val="NormalWeb"/>
        <w:spacing w:before="120" w:beforeAutospacing="0" w:after="120" w:afterAutospacing="0"/>
        <w:ind w:firstLine="709"/>
        <w:jc w:val="both"/>
        <w:rPr>
          <w:color w:val="auto"/>
          <w:sz w:val="28"/>
          <w:szCs w:val="28"/>
          <w:lang w:val="vi-VN"/>
        </w:rPr>
      </w:pPr>
      <w:r w:rsidRPr="00897033">
        <w:rPr>
          <w:color w:val="auto"/>
          <w:sz w:val="28"/>
          <w:szCs w:val="28"/>
          <w:lang w:val="vi-VN"/>
        </w:rPr>
        <w:t xml:space="preserve">Căn cứ Kế hoạch của LĐLĐ </w:t>
      </w:r>
      <w:r w:rsidRPr="00A73DE1">
        <w:rPr>
          <w:color w:val="auto"/>
          <w:sz w:val="28"/>
          <w:szCs w:val="28"/>
          <w:lang w:val="vi-VN"/>
        </w:rPr>
        <w:t xml:space="preserve">tỉnh </w:t>
      </w:r>
      <w:r w:rsidRPr="00897033">
        <w:rPr>
          <w:color w:val="auto"/>
          <w:sz w:val="28"/>
          <w:szCs w:val="28"/>
          <w:lang w:val="vi-VN"/>
        </w:rPr>
        <w:t>và tình hình thực tế của địa phương</w:t>
      </w:r>
      <w:r>
        <w:rPr>
          <w:color w:val="auto"/>
          <w:sz w:val="28"/>
          <w:szCs w:val="28"/>
          <w:lang w:val="vi-VN"/>
        </w:rPr>
        <w:t>, đơn vị</w:t>
      </w:r>
      <w:r w:rsidRPr="00897033">
        <w:rPr>
          <w:bCs/>
          <w:sz w:val="28"/>
          <w:szCs w:val="28"/>
          <w:lang w:val="vi-VN"/>
        </w:rPr>
        <w:t xml:space="preserve"> </w:t>
      </w:r>
      <w:r>
        <w:rPr>
          <w:bCs/>
          <w:sz w:val="28"/>
          <w:szCs w:val="28"/>
          <w:lang w:val="vi-VN"/>
        </w:rPr>
        <w:t>p</w:t>
      </w:r>
      <w:r w:rsidRPr="00897033">
        <w:rPr>
          <w:bCs/>
          <w:sz w:val="28"/>
          <w:szCs w:val="28"/>
          <w:lang w:val="vi-VN"/>
        </w:rPr>
        <w:t>hối hợp với các Ban, ngành đoàn thể đồng cấp tổ chức các hoạt động hưởng ứng Tháng hành động vì Bình đẳng giới và phòng chống bạo lực trên cơ sở giới năm 201</w:t>
      </w:r>
      <w:r w:rsidRPr="00A73DE1">
        <w:rPr>
          <w:bCs/>
          <w:sz w:val="28"/>
          <w:szCs w:val="28"/>
          <w:lang w:val="vi-VN"/>
        </w:rPr>
        <w:t>9</w:t>
      </w:r>
      <w:r w:rsidRPr="00FC100C">
        <w:rPr>
          <w:bCs/>
          <w:sz w:val="28"/>
          <w:szCs w:val="28"/>
          <w:lang w:val="vi-VN"/>
        </w:rPr>
        <w:t>.</w:t>
      </w:r>
    </w:p>
    <w:p w:rsidR="007C0205" w:rsidRPr="00BC757D" w:rsidRDefault="007C0205" w:rsidP="00F27F62">
      <w:pPr>
        <w:spacing w:before="120" w:after="120" w:line="240" w:lineRule="auto"/>
        <w:ind w:firstLine="709"/>
        <w:jc w:val="both"/>
        <w:rPr>
          <w:rFonts w:ascii="Times New Roman" w:hAnsi="Times New Roman"/>
          <w:bCs/>
          <w:sz w:val="28"/>
          <w:szCs w:val="28"/>
          <w:lang w:val="vi-VN"/>
        </w:rPr>
      </w:pPr>
      <w:r w:rsidRPr="00040C3B">
        <w:rPr>
          <w:rFonts w:ascii="Times New Roman" w:hAnsi="Times New Roman"/>
          <w:bCs/>
          <w:sz w:val="28"/>
          <w:szCs w:val="28"/>
          <w:lang w:val="vi-VN"/>
        </w:rPr>
        <w:t xml:space="preserve">Trên đây là Kế hoạch tiển khai Tháng hành động vì bình đẳng giới và phòng, chống bạo lực trên cơ sở giới năm 2019. Liên đoàn Lao động tỉnh đề nghị Công đoàn cấp trên trực tiếp cơ sở, Công đoàn cơ sở trực thuộc nghiêm túc triển khai thực hiện kế hoạch và báo cáo kết qủa triển khai Tháng hành động về LĐLĐ tỉnh trước ngày </w:t>
      </w:r>
      <w:r w:rsidRPr="00040C3B">
        <w:rPr>
          <w:rFonts w:ascii="Times New Roman" w:hAnsi="Times New Roman"/>
          <w:b/>
          <w:bCs/>
          <w:sz w:val="28"/>
          <w:szCs w:val="28"/>
          <w:lang w:val="vi-VN"/>
        </w:rPr>
        <w:t xml:space="preserve">10/12/2019 </w:t>
      </w:r>
      <w:r w:rsidRPr="00040C3B">
        <w:rPr>
          <w:rFonts w:ascii="Times New Roman" w:hAnsi="Times New Roman"/>
          <w:bCs/>
          <w:sz w:val="28"/>
          <w:szCs w:val="28"/>
          <w:lang w:val="vi-VN"/>
        </w:rPr>
        <w:t>và gửi qua</w:t>
      </w:r>
      <w:r w:rsidRPr="00040C3B">
        <w:rPr>
          <w:rFonts w:ascii="Times New Roman" w:hAnsi="Times New Roman"/>
          <w:b/>
          <w:bCs/>
          <w:sz w:val="28"/>
          <w:szCs w:val="28"/>
          <w:lang w:val="vi-VN"/>
        </w:rPr>
        <w:t xml:space="preserve"> </w:t>
      </w:r>
      <w:r w:rsidRPr="00040C3B">
        <w:rPr>
          <w:rFonts w:ascii="Times New Roman" w:hAnsi="Times New Roman"/>
          <w:bCs/>
          <w:sz w:val="28"/>
          <w:szCs w:val="28"/>
          <w:lang w:val="vi-VN"/>
        </w:rPr>
        <w:t xml:space="preserve">email: </w:t>
      </w:r>
      <w:hyperlink r:id="rId4" w:history="1">
        <w:r w:rsidRPr="00A9003D">
          <w:rPr>
            <w:rStyle w:val="Hyperlink"/>
            <w:rFonts w:ascii="Times New Roman" w:hAnsi="Times New Roman"/>
            <w:bCs/>
            <w:sz w:val="28"/>
            <w:szCs w:val="28"/>
            <w:lang w:val="vi-VN"/>
          </w:rPr>
          <w:t>nucongldcb@gmail.com</w:t>
        </w:r>
      </w:hyperlink>
      <w:r w:rsidRPr="00BC757D">
        <w:rPr>
          <w:rFonts w:ascii="Times New Roman" w:hAnsi="Times New Roman"/>
          <w:bCs/>
          <w:sz w:val="28"/>
          <w:szCs w:val="28"/>
          <w:lang w:val="vi-VN"/>
        </w:rPr>
        <w:t xml:space="preserve"> để tổng hợp báo cáo các cấp theo quy định./.</w:t>
      </w:r>
    </w:p>
    <w:p w:rsidR="007C0205" w:rsidRPr="00BC757D" w:rsidRDefault="007C0205" w:rsidP="00040C3B">
      <w:pPr>
        <w:spacing w:after="0" w:line="400" w:lineRule="exact"/>
        <w:jc w:val="both"/>
        <w:rPr>
          <w:rFonts w:ascii="Times New Roman" w:hAnsi="Times New Roman"/>
          <w:bCs/>
          <w:sz w:val="28"/>
          <w:szCs w:val="28"/>
          <w:lang w:val="vi-VN"/>
        </w:rPr>
      </w:pPr>
    </w:p>
    <w:tbl>
      <w:tblPr>
        <w:tblW w:w="0" w:type="auto"/>
        <w:tblLook w:val="00A0"/>
      </w:tblPr>
      <w:tblGrid>
        <w:gridCol w:w="4639"/>
        <w:gridCol w:w="4649"/>
      </w:tblGrid>
      <w:tr w:rsidR="007C0205" w:rsidRPr="00897033" w:rsidTr="00117217">
        <w:tc>
          <w:tcPr>
            <w:tcW w:w="4639" w:type="dxa"/>
          </w:tcPr>
          <w:p w:rsidR="007C0205" w:rsidRPr="00FC100C" w:rsidRDefault="007C0205" w:rsidP="00140DA9">
            <w:pPr>
              <w:spacing w:after="0" w:line="240" w:lineRule="auto"/>
              <w:jc w:val="both"/>
              <w:rPr>
                <w:rFonts w:ascii="Times New Roman" w:hAnsi="Times New Roman"/>
                <w:b/>
                <w:i/>
                <w:sz w:val="26"/>
                <w:szCs w:val="28"/>
                <w:lang w:val="vi-VN"/>
              </w:rPr>
            </w:pPr>
          </w:p>
          <w:p w:rsidR="007C0205" w:rsidRPr="00D11B15" w:rsidRDefault="007C0205" w:rsidP="00140DA9">
            <w:pPr>
              <w:spacing w:after="0" w:line="240" w:lineRule="auto"/>
              <w:jc w:val="both"/>
              <w:rPr>
                <w:rFonts w:ascii="Times New Roman" w:hAnsi="Times New Roman"/>
                <w:b/>
                <w:i/>
                <w:sz w:val="24"/>
                <w:szCs w:val="24"/>
                <w:lang w:val="vi-VN"/>
              </w:rPr>
            </w:pPr>
            <w:r w:rsidRPr="00D11B15">
              <w:rPr>
                <w:rFonts w:ascii="Times New Roman" w:hAnsi="Times New Roman"/>
                <w:b/>
                <w:i/>
                <w:sz w:val="24"/>
                <w:szCs w:val="24"/>
                <w:lang w:val="vi-VN"/>
              </w:rPr>
              <w:t>Nơi nhận:</w:t>
            </w:r>
          </w:p>
          <w:p w:rsidR="007C0205" w:rsidRPr="00D11B15" w:rsidRDefault="007C0205" w:rsidP="0073763D">
            <w:pPr>
              <w:pStyle w:val="BodyTextIndent"/>
              <w:tabs>
                <w:tab w:val="left" w:pos="3870"/>
              </w:tabs>
              <w:ind w:right="-391" w:firstLine="0"/>
              <w:jc w:val="left"/>
              <w:rPr>
                <w:rFonts w:ascii="Times New Roman" w:hAnsi="Times New Roman"/>
                <w:iCs/>
                <w:sz w:val="22"/>
                <w:szCs w:val="22"/>
                <w:lang w:val="vi-VN"/>
              </w:rPr>
            </w:pPr>
            <w:r w:rsidRPr="00D11B15">
              <w:rPr>
                <w:rFonts w:ascii="Times New Roman" w:hAnsi="Times New Roman"/>
                <w:iCs/>
                <w:sz w:val="22"/>
                <w:szCs w:val="22"/>
                <w:lang w:val="vi-VN"/>
              </w:rPr>
              <w:t>- Ban Nữ công TLĐLĐ Việt Nam;</w:t>
            </w:r>
          </w:p>
          <w:p w:rsidR="007C0205" w:rsidRPr="00D11B15" w:rsidRDefault="007C0205" w:rsidP="0073763D">
            <w:pPr>
              <w:pStyle w:val="BodyTextIndent"/>
              <w:tabs>
                <w:tab w:val="left" w:pos="3870"/>
              </w:tabs>
              <w:ind w:right="-391" w:firstLine="0"/>
              <w:jc w:val="left"/>
              <w:rPr>
                <w:rFonts w:ascii="Times New Roman" w:hAnsi="Times New Roman"/>
                <w:iCs/>
                <w:sz w:val="22"/>
                <w:szCs w:val="22"/>
                <w:lang w:val="vi-VN"/>
              </w:rPr>
            </w:pPr>
            <w:r w:rsidRPr="00D11B15">
              <w:rPr>
                <w:rFonts w:ascii="Times New Roman" w:hAnsi="Times New Roman"/>
                <w:iCs/>
                <w:sz w:val="22"/>
                <w:szCs w:val="22"/>
                <w:lang w:val="vi-VN"/>
              </w:rPr>
              <w:t>- Ủy Ban nhân dân tỉnh;</w:t>
            </w:r>
          </w:p>
          <w:p w:rsidR="007C0205" w:rsidRPr="00D11B15" w:rsidRDefault="007C0205" w:rsidP="0073763D">
            <w:pPr>
              <w:pStyle w:val="BodyTextIndent"/>
              <w:tabs>
                <w:tab w:val="left" w:pos="3870"/>
              </w:tabs>
              <w:ind w:right="-391" w:firstLine="0"/>
              <w:jc w:val="left"/>
              <w:rPr>
                <w:rFonts w:ascii="Times New Roman" w:hAnsi="Times New Roman"/>
                <w:iCs/>
                <w:sz w:val="22"/>
                <w:szCs w:val="22"/>
                <w:lang w:val="vi-VN"/>
              </w:rPr>
            </w:pPr>
            <w:r w:rsidRPr="00D11B15">
              <w:rPr>
                <w:rFonts w:ascii="Times New Roman" w:hAnsi="Times New Roman"/>
                <w:iCs/>
                <w:sz w:val="22"/>
                <w:szCs w:val="22"/>
                <w:lang w:val="vi-VN"/>
              </w:rPr>
              <w:t>- Sở LĐ</w:t>
            </w:r>
            <w:r w:rsidRPr="00040C3B">
              <w:rPr>
                <w:rFonts w:ascii="Times New Roman" w:hAnsi="Times New Roman"/>
                <w:iCs/>
                <w:sz w:val="22"/>
                <w:szCs w:val="22"/>
                <w:lang w:val="vi-VN"/>
              </w:rPr>
              <w:t>-</w:t>
            </w:r>
            <w:r w:rsidRPr="00D11B15">
              <w:rPr>
                <w:rFonts w:ascii="Times New Roman" w:hAnsi="Times New Roman"/>
                <w:iCs/>
                <w:sz w:val="22"/>
                <w:szCs w:val="22"/>
                <w:lang w:val="vi-VN"/>
              </w:rPr>
              <w:t>TB &amp;XH tinh;</w:t>
            </w:r>
          </w:p>
          <w:p w:rsidR="007C0205" w:rsidRPr="00D11B15" w:rsidRDefault="007C0205" w:rsidP="0073763D">
            <w:pPr>
              <w:pStyle w:val="BodyTextIndent"/>
              <w:tabs>
                <w:tab w:val="left" w:pos="3870"/>
              </w:tabs>
              <w:ind w:right="-391" w:firstLine="0"/>
              <w:jc w:val="left"/>
              <w:rPr>
                <w:rFonts w:ascii="Times New Roman" w:hAnsi="Times New Roman"/>
                <w:iCs/>
                <w:sz w:val="22"/>
                <w:szCs w:val="22"/>
                <w:lang w:val="vi-VN"/>
              </w:rPr>
            </w:pPr>
            <w:r w:rsidRPr="00D11B15">
              <w:rPr>
                <w:rFonts w:ascii="Times New Roman" w:hAnsi="Times New Roman"/>
                <w:iCs/>
                <w:sz w:val="22"/>
                <w:szCs w:val="22"/>
                <w:lang w:val="vi-VN"/>
              </w:rPr>
              <w:t>- Lãnh đạo TT, các ban LĐLĐ tỉnh;</w:t>
            </w:r>
          </w:p>
          <w:p w:rsidR="007C0205" w:rsidRPr="00D11B15" w:rsidRDefault="007C0205" w:rsidP="0073763D">
            <w:pPr>
              <w:pStyle w:val="BodyTextIndent"/>
              <w:ind w:right="-391" w:firstLine="0"/>
              <w:jc w:val="left"/>
              <w:rPr>
                <w:rFonts w:ascii="Times New Roman" w:hAnsi="Times New Roman"/>
                <w:iCs/>
                <w:sz w:val="22"/>
                <w:szCs w:val="22"/>
                <w:lang w:val="vi-VN"/>
              </w:rPr>
            </w:pPr>
            <w:r w:rsidRPr="00D11B15">
              <w:rPr>
                <w:rFonts w:ascii="Times New Roman" w:hAnsi="Times New Roman"/>
                <w:iCs/>
                <w:sz w:val="22"/>
                <w:szCs w:val="22"/>
                <w:lang w:val="vi-VN"/>
              </w:rPr>
              <w:t xml:space="preserve">- Các CĐ cấp trên trực tiếp cơ sở, CĐCS trực thuộc LĐLĐ;                                    </w:t>
            </w:r>
          </w:p>
          <w:p w:rsidR="007C0205" w:rsidRPr="00EF33CD" w:rsidRDefault="007C0205" w:rsidP="004F78D0">
            <w:pPr>
              <w:pStyle w:val="NoSpacing"/>
              <w:rPr>
                <w:szCs w:val="28"/>
                <w:lang w:val="vi-VN"/>
              </w:rPr>
            </w:pPr>
            <w:r w:rsidRPr="00D11B15">
              <w:rPr>
                <w:sz w:val="22"/>
                <w:lang w:val="vi-VN"/>
              </w:rPr>
              <w:t>- Lưu: VT, Ban TCTGNC. (Ng)</w:t>
            </w:r>
          </w:p>
        </w:tc>
        <w:tc>
          <w:tcPr>
            <w:tcW w:w="4649" w:type="dxa"/>
          </w:tcPr>
          <w:p w:rsidR="007C0205" w:rsidRPr="00D11B15" w:rsidRDefault="007C0205" w:rsidP="00140DA9">
            <w:pPr>
              <w:spacing w:after="0" w:line="240" w:lineRule="auto"/>
              <w:jc w:val="center"/>
              <w:rPr>
                <w:rFonts w:ascii="Times New Roman" w:hAnsi="Times New Roman"/>
                <w:b/>
                <w:sz w:val="28"/>
                <w:szCs w:val="28"/>
                <w:lang w:val="vi-VN"/>
              </w:rPr>
            </w:pPr>
            <w:r w:rsidRPr="00D11B15">
              <w:rPr>
                <w:rFonts w:ascii="Times New Roman" w:hAnsi="Times New Roman"/>
                <w:b/>
                <w:sz w:val="28"/>
                <w:szCs w:val="28"/>
                <w:lang w:val="vi-VN"/>
              </w:rPr>
              <w:t>TM. BAN THƯỜNG VỤ</w:t>
            </w:r>
          </w:p>
          <w:p w:rsidR="007C0205" w:rsidRPr="00D11B15" w:rsidRDefault="007C0205" w:rsidP="00140DA9">
            <w:pPr>
              <w:spacing w:after="0" w:line="240" w:lineRule="auto"/>
              <w:jc w:val="center"/>
              <w:rPr>
                <w:rFonts w:ascii="Times New Roman" w:hAnsi="Times New Roman"/>
                <w:b/>
                <w:sz w:val="28"/>
                <w:szCs w:val="28"/>
                <w:lang w:val="vi-VN"/>
              </w:rPr>
            </w:pPr>
            <w:r w:rsidRPr="00D11B15">
              <w:rPr>
                <w:rFonts w:ascii="Times New Roman" w:hAnsi="Times New Roman"/>
                <w:b/>
                <w:sz w:val="28"/>
                <w:szCs w:val="28"/>
                <w:lang w:val="vi-VN"/>
              </w:rPr>
              <w:t xml:space="preserve">PHÓ CHỦ TỊCH </w:t>
            </w:r>
          </w:p>
          <w:p w:rsidR="007C0205" w:rsidRPr="00D11B15" w:rsidRDefault="007C0205" w:rsidP="00140DA9">
            <w:pPr>
              <w:pStyle w:val="NoSpacing"/>
              <w:rPr>
                <w:szCs w:val="28"/>
                <w:lang w:val="vi-VN"/>
              </w:rPr>
            </w:pPr>
          </w:p>
          <w:p w:rsidR="007C0205" w:rsidRPr="00897033" w:rsidRDefault="007C0205" w:rsidP="00140DA9">
            <w:pPr>
              <w:pStyle w:val="NoSpacing"/>
              <w:jc w:val="center"/>
              <w:rPr>
                <w:szCs w:val="28"/>
                <w:lang w:val="vi-VN"/>
              </w:rPr>
            </w:pPr>
          </w:p>
          <w:p w:rsidR="007C0205" w:rsidRPr="00FC36E5" w:rsidRDefault="007C0205" w:rsidP="00140DA9">
            <w:pPr>
              <w:pStyle w:val="NoSpacing"/>
              <w:jc w:val="center"/>
              <w:rPr>
                <w:szCs w:val="28"/>
              </w:rPr>
            </w:pPr>
            <w:r>
              <w:rPr>
                <w:szCs w:val="28"/>
              </w:rPr>
              <w:t>(Đã ký)</w:t>
            </w:r>
          </w:p>
          <w:p w:rsidR="007C0205" w:rsidRPr="00897033" w:rsidRDefault="007C0205" w:rsidP="00140DA9">
            <w:pPr>
              <w:pStyle w:val="NoSpacing"/>
              <w:rPr>
                <w:szCs w:val="28"/>
                <w:lang w:val="vi-VN"/>
              </w:rPr>
            </w:pPr>
          </w:p>
          <w:p w:rsidR="007C0205" w:rsidRPr="00EC666A" w:rsidRDefault="007C0205" w:rsidP="00140DA9">
            <w:pPr>
              <w:pStyle w:val="NoSpacing"/>
              <w:jc w:val="center"/>
              <w:rPr>
                <w:b/>
                <w:szCs w:val="28"/>
                <w:lang w:val="vi-VN"/>
              </w:rPr>
            </w:pPr>
          </w:p>
          <w:p w:rsidR="007C0205" w:rsidRPr="007D42F3" w:rsidRDefault="007C0205" w:rsidP="00140DA9">
            <w:pPr>
              <w:pStyle w:val="NoSpacing"/>
              <w:jc w:val="center"/>
              <w:rPr>
                <w:b/>
                <w:szCs w:val="28"/>
              </w:rPr>
            </w:pPr>
            <w:r>
              <w:rPr>
                <w:b/>
                <w:szCs w:val="28"/>
              </w:rPr>
              <w:t>Phạm Đức Khôi</w:t>
            </w:r>
          </w:p>
        </w:tc>
      </w:tr>
    </w:tbl>
    <w:p w:rsidR="007C0205" w:rsidRPr="00897033" w:rsidRDefault="007C0205" w:rsidP="009A5FD2">
      <w:pPr>
        <w:spacing w:after="0" w:line="400" w:lineRule="exact"/>
        <w:rPr>
          <w:lang w:val="vi-VN"/>
        </w:rPr>
      </w:pPr>
    </w:p>
    <w:p w:rsidR="007C0205" w:rsidRPr="00897033" w:rsidRDefault="007C0205" w:rsidP="009A5FD2">
      <w:pPr>
        <w:spacing w:after="0" w:line="400" w:lineRule="exact"/>
        <w:rPr>
          <w:lang w:val="vi-VN"/>
        </w:rPr>
      </w:pPr>
    </w:p>
    <w:p w:rsidR="007C0205" w:rsidRPr="00897033" w:rsidRDefault="007C0205" w:rsidP="009A5FD2">
      <w:pPr>
        <w:spacing w:after="0" w:line="400" w:lineRule="exact"/>
        <w:ind w:firstLine="709"/>
        <w:jc w:val="both"/>
        <w:rPr>
          <w:rFonts w:ascii="Times New Roman" w:hAnsi="Times New Roman"/>
          <w:bCs/>
          <w:sz w:val="28"/>
          <w:szCs w:val="28"/>
          <w:lang w:val="vi-VN"/>
        </w:rPr>
      </w:pPr>
    </w:p>
    <w:p w:rsidR="007C0205" w:rsidRPr="00897033" w:rsidRDefault="007C0205" w:rsidP="009A5FD2">
      <w:pPr>
        <w:spacing w:after="0" w:line="400" w:lineRule="exact"/>
        <w:ind w:firstLine="709"/>
        <w:jc w:val="center"/>
        <w:rPr>
          <w:rFonts w:ascii="Times New Roman" w:hAnsi="Times New Roman"/>
          <w:bCs/>
          <w:sz w:val="28"/>
          <w:szCs w:val="28"/>
          <w:lang w:val="vi-VN"/>
        </w:rPr>
      </w:pPr>
    </w:p>
    <w:p w:rsidR="007C0205" w:rsidRPr="00897033" w:rsidRDefault="007C0205" w:rsidP="009A5FD2">
      <w:pPr>
        <w:spacing w:after="0" w:line="400" w:lineRule="exact"/>
        <w:ind w:firstLine="709"/>
        <w:jc w:val="both"/>
        <w:rPr>
          <w:lang w:val="vi-VN"/>
        </w:rPr>
      </w:pPr>
    </w:p>
    <w:p w:rsidR="007C0205" w:rsidRPr="00897033" w:rsidRDefault="007C0205" w:rsidP="009A5FD2">
      <w:pPr>
        <w:spacing w:after="0" w:line="400" w:lineRule="exact"/>
        <w:ind w:firstLine="709"/>
        <w:rPr>
          <w:lang w:val="vi-VN"/>
        </w:rPr>
      </w:pPr>
    </w:p>
    <w:p w:rsidR="007C0205" w:rsidRPr="00897033" w:rsidRDefault="007C0205" w:rsidP="009A5FD2">
      <w:pPr>
        <w:spacing w:after="0" w:line="400" w:lineRule="exact"/>
        <w:rPr>
          <w:lang w:val="vi-VN"/>
        </w:rPr>
      </w:pPr>
    </w:p>
    <w:p w:rsidR="007C0205" w:rsidRPr="00897033" w:rsidRDefault="007C0205" w:rsidP="009A5FD2">
      <w:pPr>
        <w:rPr>
          <w:lang w:val="vi-VN"/>
        </w:rPr>
      </w:pPr>
    </w:p>
    <w:p w:rsidR="007C0205" w:rsidRPr="00897033" w:rsidRDefault="007C0205">
      <w:pPr>
        <w:rPr>
          <w:lang w:val="vi-VN"/>
        </w:rPr>
      </w:pPr>
    </w:p>
    <w:sectPr w:rsidR="007C0205" w:rsidRPr="00897033" w:rsidSect="00F008A1">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5FD2"/>
    <w:rsid w:val="000123A0"/>
    <w:rsid w:val="00036DBD"/>
    <w:rsid w:val="00040C3B"/>
    <w:rsid w:val="00070102"/>
    <w:rsid w:val="000866C2"/>
    <w:rsid w:val="00086DBF"/>
    <w:rsid w:val="00090777"/>
    <w:rsid w:val="00091479"/>
    <w:rsid w:val="0009581A"/>
    <w:rsid w:val="00096DBA"/>
    <w:rsid w:val="000C5A97"/>
    <w:rsid w:val="000D52E4"/>
    <w:rsid w:val="000F10A6"/>
    <w:rsid w:val="00117217"/>
    <w:rsid w:val="00135622"/>
    <w:rsid w:val="00140DA9"/>
    <w:rsid w:val="001426EF"/>
    <w:rsid w:val="00147BED"/>
    <w:rsid w:val="00173496"/>
    <w:rsid w:val="001D583B"/>
    <w:rsid w:val="001D6BEF"/>
    <w:rsid w:val="001E4303"/>
    <w:rsid w:val="0022142C"/>
    <w:rsid w:val="00223063"/>
    <w:rsid w:val="00225E9D"/>
    <w:rsid w:val="0023588E"/>
    <w:rsid w:val="0024226A"/>
    <w:rsid w:val="002479B4"/>
    <w:rsid w:val="00250F99"/>
    <w:rsid w:val="00260FE2"/>
    <w:rsid w:val="00275D5D"/>
    <w:rsid w:val="00287A20"/>
    <w:rsid w:val="002A2896"/>
    <w:rsid w:val="002A5117"/>
    <w:rsid w:val="002D78FB"/>
    <w:rsid w:val="002D7CD6"/>
    <w:rsid w:val="002E3999"/>
    <w:rsid w:val="00306631"/>
    <w:rsid w:val="003162BC"/>
    <w:rsid w:val="00325E62"/>
    <w:rsid w:val="00332886"/>
    <w:rsid w:val="00380EDB"/>
    <w:rsid w:val="003948B2"/>
    <w:rsid w:val="00396824"/>
    <w:rsid w:val="003A7DFB"/>
    <w:rsid w:val="003F518A"/>
    <w:rsid w:val="003F6481"/>
    <w:rsid w:val="00402559"/>
    <w:rsid w:val="004049EB"/>
    <w:rsid w:val="00405282"/>
    <w:rsid w:val="00432CBB"/>
    <w:rsid w:val="00463A32"/>
    <w:rsid w:val="004766CC"/>
    <w:rsid w:val="00481074"/>
    <w:rsid w:val="004864B7"/>
    <w:rsid w:val="00490958"/>
    <w:rsid w:val="004C7C9C"/>
    <w:rsid w:val="004F613F"/>
    <w:rsid w:val="004F78D0"/>
    <w:rsid w:val="00513316"/>
    <w:rsid w:val="00514C91"/>
    <w:rsid w:val="00535AAD"/>
    <w:rsid w:val="00570487"/>
    <w:rsid w:val="00572230"/>
    <w:rsid w:val="005A0BD4"/>
    <w:rsid w:val="005B4693"/>
    <w:rsid w:val="005C36E8"/>
    <w:rsid w:val="005F5FA5"/>
    <w:rsid w:val="005F713D"/>
    <w:rsid w:val="0063556E"/>
    <w:rsid w:val="00662410"/>
    <w:rsid w:val="006B273C"/>
    <w:rsid w:val="006F0549"/>
    <w:rsid w:val="00723357"/>
    <w:rsid w:val="0073763D"/>
    <w:rsid w:val="00750ABA"/>
    <w:rsid w:val="007576BB"/>
    <w:rsid w:val="0077301A"/>
    <w:rsid w:val="00792934"/>
    <w:rsid w:val="007956FC"/>
    <w:rsid w:val="00797C6D"/>
    <w:rsid w:val="007A26E3"/>
    <w:rsid w:val="007A6679"/>
    <w:rsid w:val="007C0205"/>
    <w:rsid w:val="007D42F3"/>
    <w:rsid w:val="007F19D1"/>
    <w:rsid w:val="008244E7"/>
    <w:rsid w:val="00836E98"/>
    <w:rsid w:val="008766B9"/>
    <w:rsid w:val="00890FFC"/>
    <w:rsid w:val="00897033"/>
    <w:rsid w:val="008A470D"/>
    <w:rsid w:val="008C76B8"/>
    <w:rsid w:val="00917C3F"/>
    <w:rsid w:val="00927105"/>
    <w:rsid w:val="00971ACA"/>
    <w:rsid w:val="00980B18"/>
    <w:rsid w:val="009A01C1"/>
    <w:rsid w:val="009A160A"/>
    <w:rsid w:val="009A5FD2"/>
    <w:rsid w:val="009E78FB"/>
    <w:rsid w:val="00A03D9A"/>
    <w:rsid w:val="00A07112"/>
    <w:rsid w:val="00A22737"/>
    <w:rsid w:val="00A3433D"/>
    <w:rsid w:val="00A47D75"/>
    <w:rsid w:val="00A73DE1"/>
    <w:rsid w:val="00A77C1C"/>
    <w:rsid w:val="00A9003D"/>
    <w:rsid w:val="00A957A8"/>
    <w:rsid w:val="00AB1213"/>
    <w:rsid w:val="00AB580E"/>
    <w:rsid w:val="00AF4BBD"/>
    <w:rsid w:val="00B07E66"/>
    <w:rsid w:val="00B21639"/>
    <w:rsid w:val="00B2583D"/>
    <w:rsid w:val="00B3387D"/>
    <w:rsid w:val="00B34664"/>
    <w:rsid w:val="00B52132"/>
    <w:rsid w:val="00B650F1"/>
    <w:rsid w:val="00B7163D"/>
    <w:rsid w:val="00B76C5E"/>
    <w:rsid w:val="00B8235A"/>
    <w:rsid w:val="00BA1331"/>
    <w:rsid w:val="00BA4A33"/>
    <w:rsid w:val="00BA5B4A"/>
    <w:rsid w:val="00BC67B5"/>
    <w:rsid w:val="00BC757D"/>
    <w:rsid w:val="00BE60A6"/>
    <w:rsid w:val="00BF03BB"/>
    <w:rsid w:val="00C265B2"/>
    <w:rsid w:val="00C30AA3"/>
    <w:rsid w:val="00C53079"/>
    <w:rsid w:val="00C57C7C"/>
    <w:rsid w:val="00C60257"/>
    <w:rsid w:val="00C934E6"/>
    <w:rsid w:val="00C959DB"/>
    <w:rsid w:val="00CA3B64"/>
    <w:rsid w:val="00CB1EC6"/>
    <w:rsid w:val="00CC14BA"/>
    <w:rsid w:val="00CD397B"/>
    <w:rsid w:val="00CD3EF4"/>
    <w:rsid w:val="00CD6550"/>
    <w:rsid w:val="00D03717"/>
    <w:rsid w:val="00D11B15"/>
    <w:rsid w:val="00D17C94"/>
    <w:rsid w:val="00D25BD6"/>
    <w:rsid w:val="00D55317"/>
    <w:rsid w:val="00D82A81"/>
    <w:rsid w:val="00D82EF9"/>
    <w:rsid w:val="00D95657"/>
    <w:rsid w:val="00DA02DD"/>
    <w:rsid w:val="00DC4550"/>
    <w:rsid w:val="00DC7E4D"/>
    <w:rsid w:val="00DF5455"/>
    <w:rsid w:val="00E01116"/>
    <w:rsid w:val="00E117CD"/>
    <w:rsid w:val="00E13702"/>
    <w:rsid w:val="00E15CBB"/>
    <w:rsid w:val="00E44BD2"/>
    <w:rsid w:val="00EA32C0"/>
    <w:rsid w:val="00EB2D29"/>
    <w:rsid w:val="00EC666A"/>
    <w:rsid w:val="00ED1A80"/>
    <w:rsid w:val="00EF33CD"/>
    <w:rsid w:val="00F008A1"/>
    <w:rsid w:val="00F00CE3"/>
    <w:rsid w:val="00F04D95"/>
    <w:rsid w:val="00F06247"/>
    <w:rsid w:val="00F102CB"/>
    <w:rsid w:val="00F27F62"/>
    <w:rsid w:val="00F80271"/>
    <w:rsid w:val="00FA5A93"/>
    <w:rsid w:val="00FC0127"/>
    <w:rsid w:val="00FC059C"/>
    <w:rsid w:val="00FC100C"/>
    <w:rsid w:val="00FC36E5"/>
    <w:rsid w:val="00FD2072"/>
    <w:rsid w:val="00FF4C8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31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A5FD2"/>
    <w:rPr>
      <w:rFonts w:ascii="Times New Roman" w:hAnsi="Times New Roman"/>
      <w:sz w:val="28"/>
    </w:rPr>
  </w:style>
  <w:style w:type="table" w:styleId="TableGrid">
    <w:name w:val="Table Grid"/>
    <w:basedOn w:val="TableNormal"/>
    <w:uiPriority w:val="99"/>
    <w:rsid w:val="009A5FD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463A32"/>
    <w:pPr>
      <w:ind w:left="720"/>
      <w:contextualSpacing/>
    </w:pPr>
  </w:style>
  <w:style w:type="paragraph" w:styleId="NormalWeb">
    <w:name w:val="Normal (Web)"/>
    <w:basedOn w:val="Normal"/>
    <w:uiPriority w:val="99"/>
    <w:rsid w:val="00147BED"/>
    <w:pPr>
      <w:spacing w:before="100" w:beforeAutospacing="1" w:after="100" w:afterAutospacing="1" w:line="240" w:lineRule="auto"/>
    </w:pPr>
    <w:rPr>
      <w:rFonts w:ascii="Times New Roman" w:hAnsi="Times New Roman"/>
      <w:color w:val="000000"/>
      <w:sz w:val="24"/>
      <w:szCs w:val="24"/>
    </w:rPr>
  </w:style>
  <w:style w:type="character" w:styleId="Hyperlink">
    <w:name w:val="Hyperlink"/>
    <w:basedOn w:val="DefaultParagraphFont"/>
    <w:uiPriority w:val="99"/>
    <w:rsid w:val="00C934E6"/>
    <w:rPr>
      <w:rFonts w:cs="Times New Roman"/>
      <w:color w:val="0000FF"/>
      <w:u w:val="single"/>
    </w:rPr>
  </w:style>
  <w:style w:type="paragraph" w:styleId="BodyTextIndent">
    <w:name w:val="Body Text Indent"/>
    <w:basedOn w:val="Normal"/>
    <w:link w:val="BodyTextIndentChar"/>
    <w:uiPriority w:val="99"/>
    <w:rsid w:val="0073763D"/>
    <w:pPr>
      <w:spacing w:after="0" w:line="240" w:lineRule="auto"/>
      <w:ind w:firstLine="720"/>
      <w:jc w:val="both"/>
    </w:pPr>
    <w:rPr>
      <w:rFonts w:ascii=".VnTime" w:hAnsi=".VnTime"/>
      <w:sz w:val="30"/>
      <w:szCs w:val="24"/>
    </w:rPr>
  </w:style>
  <w:style w:type="character" w:customStyle="1" w:styleId="BodyTextIndentChar">
    <w:name w:val="Body Text Indent Char"/>
    <w:basedOn w:val="DefaultParagraphFont"/>
    <w:link w:val="BodyTextIndent"/>
    <w:uiPriority w:val="99"/>
    <w:locked/>
    <w:rsid w:val="0073763D"/>
    <w:rPr>
      <w:rFonts w:ascii=".VnTime" w:hAnsi=".VnTime"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ucongldc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345</TotalTime>
  <Pages>3</Pages>
  <Words>762</Words>
  <Characters>4347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LIÊN ĐOÀN LAO ĐỘNG VIỆT NAM</dc:title>
  <dc:subject/>
  <dc:creator>Mrs TUOI</dc:creator>
  <cp:keywords/>
  <dc:description/>
  <cp:lastModifiedBy>Thanh An</cp:lastModifiedBy>
  <cp:revision>18</cp:revision>
  <cp:lastPrinted>2018-10-05T03:34:00Z</cp:lastPrinted>
  <dcterms:created xsi:type="dcterms:W3CDTF">2019-10-28T04:41:00Z</dcterms:created>
  <dcterms:modified xsi:type="dcterms:W3CDTF">2019-11-15T10:24:00Z</dcterms:modified>
</cp:coreProperties>
</file>